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1F140" w14:textId="77777777" w:rsidR="00C418D8" w:rsidRDefault="00C418D8">
      <w:pPr>
        <w:widowControl w:val="0"/>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8090"/>
      </w:tblGrid>
      <w:tr w:rsidR="00C418D8" w14:paraId="5278BDD0" w14:textId="77777777">
        <w:tc>
          <w:tcPr>
            <w:tcW w:w="10201" w:type="dxa"/>
            <w:gridSpan w:val="2"/>
            <w:shd w:val="clear" w:color="auto" w:fill="7030A0"/>
          </w:tcPr>
          <w:p w14:paraId="0E50F2A1" w14:textId="77777777" w:rsidR="00C418D8" w:rsidRDefault="00CF0C91">
            <w:pPr>
              <w:spacing w:before="100" w:after="100"/>
              <w:jc w:val="center"/>
              <w:rPr>
                <w:rFonts w:ascii="Calibri" w:eastAsia="Calibri" w:hAnsi="Calibri" w:cs="Calibri"/>
                <w:sz w:val="30"/>
                <w:szCs w:val="30"/>
              </w:rPr>
            </w:pPr>
            <w:r>
              <w:rPr>
                <w:rFonts w:ascii="Calibri" w:eastAsia="Calibri" w:hAnsi="Calibri" w:cs="Calibri"/>
                <w:b/>
                <w:color w:val="FFFFFF"/>
                <w:sz w:val="24"/>
                <w:szCs w:val="24"/>
              </w:rPr>
              <w:br/>
            </w:r>
            <w:r>
              <w:rPr>
                <w:rFonts w:ascii="Calibri" w:eastAsia="Calibri" w:hAnsi="Calibri" w:cs="Calibri"/>
                <w:b/>
                <w:color w:val="FFFFFF"/>
                <w:sz w:val="30"/>
                <w:szCs w:val="30"/>
              </w:rPr>
              <w:t>Job Description and Person Specification</w:t>
            </w:r>
            <w:r>
              <w:rPr>
                <w:rFonts w:ascii="Calibri" w:eastAsia="Calibri" w:hAnsi="Calibri" w:cs="Calibri"/>
                <w:b/>
                <w:color w:val="FFFFFF"/>
                <w:sz w:val="30"/>
                <w:szCs w:val="30"/>
              </w:rPr>
              <w:br/>
            </w:r>
          </w:p>
        </w:tc>
      </w:tr>
      <w:tr w:rsidR="00C418D8" w14:paraId="66EE4917" w14:textId="77777777">
        <w:tc>
          <w:tcPr>
            <w:tcW w:w="2111" w:type="dxa"/>
          </w:tcPr>
          <w:p w14:paraId="7D16BEA8" w14:textId="77777777" w:rsidR="00C418D8" w:rsidRDefault="00CF0C91">
            <w:pPr>
              <w:spacing w:before="100" w:after="100"/>
              <w:rPr>
                <w:rFonts w:ascii="Calibri" w:eastAsia="Calibri" w:hAnsi="Calibri" w:cs="Calibri"/>
                <w:sz w:val="26"/>
                <w:szCs w:val="26"/>
              </w:rPr>
            </w:pPr>
            <w:r>
              <w:rPr>
                <w:rFonts w:ascii="Calibri" w:eastAsia="Calibri" w:hAnsi="Calibri" w:cs="Calibri"/>
                <w:b/>
                <w:sz w:val="26"/>
                <w:szCs w:val="26"/>
              </w:rPr>
              <w:t>Job Title</w:t>
            </w:r>
          </w:p>
        </w:tc>
        <w:tc>
          <w:tcPr>
            <w:tcW w:w="8090" w:type="dxa"/>
          </w:tcPr>
          <w:p w14:paraId="6C9D3B06" w14:textId="77777777" w:rsidR="00C418D8" w:rsidRDefault="00CF0C91">
            <w:pPr>
              <w:spacing w:before="100" w:after="100"/>
              <w:rPr>
                <w:rFonts w:ascii="Calibri" w:eastAsia="Calibri" w:hAnsi="Calibri" w:cs="Calibri"/>
              </w:rPr>
            </w:pPr>
            <w:r>
              <w:rPr>
                <w:rFonts w:ascii="Calibri" w:eastAsia="Calibri" w:hAnsi="Calibri" w:cs="Calibri"/>
              </w:rPr>
              <w:t>Worker - Drug and Alcohol Recovery Worker</w:t>
            </w:r>
          </w:p>
        </w:tc>
      </w:tr>
      <w:tr w:rsidR="00C418D8" w14:paraId="3E6EF372" w14:textId="77777777">
        <w:tc>
          <w:tcPr>
            <w:tcW w:w="2111" w:type="dxa"/>
            <w:shd w:val="clear" w:color="auto" w:fill="CC99FF"/>
          </w:tcPr>
          <w:p w14:paraId="5E76F78E" w14:textId="77777777" w:rsidR="00C418D8" w:rsidRDefault="00CF0C91">
            <w:pPr>
              <w:spacing w:before="100" w:after="100"/>
              <w:rPr>
                <w:rFonts w:ascii="Calibri" w:eastAsia="Calibri" w:hAnsi="Calibri" w:cs="Calibri"/>
                <w:sz w:val="26"/>
                <w:szCs w:val="26"/>
              </w:rPr>
            </w:pPr>
            <w:r>
              <w:rPr>
                <w:rFonts w:ascii="Calibri" w:eastAsia="Calibri" w:hAnsi="Calibri" w:cs="Calibri"/>
                <w:b/>
                <w:sz w:val="26"/>
                <w:szCs w:val="26"/>
              </w:rPr>
              <w:t>Salary</w:t>
            </w:r>
          </w:p>
        </w:tc>
        <w:tc>
          <w:tcPr>
            <w:tcW w:w="8090" w:type="dxa"/>
            <w:shd w:val="clear" w:color="auto" w:fill="CC99FF"/>
          </w:tcPr>
          <w:p w14:paraId="1503FAA0" w14:textId="4320C8D2" w:rsidR="00C418D8" w:rsidRDefault="00A229FD">
            <w:pPr>
              <w:spacing w:before="100" w:after="100" w:line="256" w:lineRule="auto"/>
              <w:rPr>
                <w:rFonts w:ascii="Calibri" w:eastAsia="Calibri" w:hAnsi="Calibri" w:cs="Calibri"/>
              </w:rPr>
            </w:pPr>
            <w:r w:rsidRPr="00A229FD">
              <w:rPr>
                <w:rFonts w:ascii="Calibri" w:eastAsia="Calibri" w:hAnsi="Calibri" w:cs="Calibri"/>
              </w:rPr>
              <w:t>£26,409 - £31,067</w:t>
            </w:r>
            <w:r>
              <w:rPr>
                <w:rFonts w:ascii="Calibri" w:eastAsia="Calibri" w:hAnsi="Calibri" w:cs="Calibri"/>
              </w:rPr>
              <w:t xml:space="preserve"> </w:t>
            </w:r>
            <w:r w:rsidR="00CF0C91">
              <w:rPr>
                <w:rFonts w:ascii="Calibri" w:eastAsia="Calibri" w:hAnsi="Calibri" w:cs="Calibri"/>
              </w:rPr>
              <w:t>per annum (salary scale point 9 - 19 depending on experience.)</w:t>
            </w:r>
          </w:p>
          <w:p w14:paraId="1FB4CD93" w14:textId="77777777" w:rsidR="00C418D8" w:rsidRDefault="00CF0C91" w:rsidP="00FC1EA6">
            <w:pPr>
              <w:spacing w:before="100" w:after="100" w:line="256" w:lineRule="auto"/>
              <w:rPr>
                <w:rFonts w:ascii="Calibri" w:eastAsia="Calibri" w:hAnsi="Calibri" w:cs="Calibri"/>
              </w:rPr>
            </w:pPr>
            <w:r>
              <w:rPr>
                <w:rFonts w:ascii="Calibri" w:eastAsia="Calibri" w:hAnsi="Calibri" w:cs="Calibri"/>
              </w:rPr>
              <w:t>Salaries are reviewed annually to see if they should be increased.</w:t>
            </w:r>
          </w:p>
          <w:p w14:paraId="5EC4C964" w14:textId="246108BC" w:rsidR="00FC1EA6" w:rsidRDefault="00FC1EA6" w:rsidP="00FC1EA6">
            <w:pPr>
              <w:spacing w:before="100" w:after="100" w:line="256" w:lineRule="auto"/>
              <w:rPr>
                <w:rFonts w:ascii="Calibri" w:eastAsia="Calibri" w:hAnsi="Calibri" w:cs="Calibri"/>
              </w:rPr>
            </w:pPr>
            <w:r>
              <w:rPr>
                <w:rFonts w:ascii="Calibri" w:eastAsia="Calibri" w:hAnsi="Calibri" w:cs="Calibri"/>
              </w:rPr>
              <w:t>Fixed Term Contact March 2025</w:t>
            </w:r>
          </w:p>
        </w:tc>
      </w:tr>
      <w:tr w:rsidR="00C418D8" w14:paraId="19741D5C" w14:textId="77777777">
        <w:tc>
          <w:tcPr>
            <w:tcW w:w="2111" w:type="dxa"/>
          </w:tcPr>
          <w:p w14:paraId="417E2864" w14:textId="77777777" w:rsidR="00C418D8" w:rsidRDefault="00CF0C91">
            <w:pPr>
              <w:spacing w:before="100" w:after="100"/>
              <w:rPr>
                <w:rFonts w:ascii="Calibri" w:eastAsia="Calibri" w:hAnsi="Calibri" w:cs="Calibri"/>
                <w:sz w:val="26"/>
                <w:szCs w:val="26"/>
              </w:rPr>
            </w:pPr>
            <w:r>
              <w:rPr>
                <w:rFonts w:ascii="Calibri" w:eastAsia="Calibri" w:hAnsi="Calibri" w:cs="Calibri"/>
                <w:b/>
                <w:sz w:val="26"/>
                <w:szCs w:val="26"/>
              </w:rPr>
              <w:t>Annual Leave</w:t>
            </w:r>
          </w:p>
        </w:tc>
        <w:tc>
          <w:tcPr>
            <w:tcW w:w="8090" w:type="dxa"/>
          </w:tcPr>
          <w:p w14:paraId="1FE06536" w14:textId="77777777" w:rsidR="00C418D8" w:rsidRDefault="00CF0C91">
            <w:pPr>
              <w:spacing w:before="100" w:after="100" w:line="256" w:lineRule="auto"/>
              <w:jc w:val="both"/>
              <w:rPr>
                <w:rFonts w:ascii="Calibri" w:eastAsia="Calibri" w:hAnsi="Calibri" w:cs="Calibri"/>
              </w:rPr>
            </w:pPr>
            <w:r>
              <w:rPr>
                <w:rFonts w:ascii="Calibri" w:eastAsia="Calibri" w:hAnsi="Calibri" w:cs="Calibri"/>
              </w:rPr>
              <w:t>26 days per year and bank holidays and statutory holidays.</w:t>
            </w:r>
          </w:p>
          <w:p w14:paraId="7E979D22" w14:textId="77777777" w:rsidR="00C418D8" w:rsidRDefault="00CF0C91">
            <w:pPr>
              <w:spacing w:before="100" w:after="100"/>
              <w:jc w:val="both"/>
              <w:rPr>
                <w:rFonts w:ascii="Calibri" w:eastAsia="Calibri" w:hAnsi="Calibri" w:cs="Calibri"/>
              </w:rPr>
            </w:pPr>
            <w:r>
              <w:rPr>
                <w:rFonts w:ascii="Calibri" w:eastAsia="Calibri" w:hAnsi="Calibri" w:cs="Calibri"/>
              </w:rPr>
              <w:t>1 additional day of annual leave per year for each full financial year continuously employed by DHI, up to a maximum of 31 days annual leave per year.</w:t>
            </w:r>
          </w:p>
        </w:tc>
      </w:tr>
      <w:tr w:rsidR="00C418D8" w14:paraId="1547B1EA" w14:textId="77777777">
        <w:tc>
          <w:tcPr>
            <w:tcW w:w="2111" w:type="dxa"/>
            <w:shd w:val="clear" w:color="auto" w:fill="CC99FF"/>
          </w:tcPr>
          <w:p w14:paraId="16971D94" w14:textId="77777777" w:rsidR="00C418D8" w:rsidRDefault="00CF0C91">
            <w:pPr>
              <w:spacing w:before="100" w:after="100"/>
              <w:rPr>
                <w:rFonts w:ascii="Calibri" w:eastAsia="Calibri" w:hAnsi="Calibri" w:cs="Calibri"/>
                <w:sz w:val="26"/>
                <w:szCs w:val="26"/>
              </w:rPr>
            </w:pPr>
            <w:r>
              <w:rPr>
                <w:rFonts w:ascii="Calibri" w:eastAsia="Calibri" w:hAnsi="Calibri" w:cs="Calibri"/>
                <w:b/>
                <w:sz w:val="26"/>
                <w:szCs w:val="26"/>
              </w:rPr>
              <w:t>Pension</w:t>
            </w:r>
          </w:p>
        </w:tc>
        <w:tc>
          <w:tcPr>
            <w:tcW w:w="8090" w:type="dxa"/>
            <w:shd w:val="clear" w:color="auto" w:fill="CC99FF"/>
          </w:tcPr>
          <w:p w14:paraId="3E56715C" w14:textId="77777777" w:rsidR="00C418D8" w:rsidRDefault="00CF0C91">
            <w:pPr>
              <w:spacing w:before="100" w:after="100"/>
              <w:rPr>
                <w:rFonts w:ascii="Calibri" w:eastAsia="Calibri" w:hAnsi="Calibri" w:cs="Calibri"/>
              </w:rPr>
            </w:pPr>
            <w:r>
              <w:rPr>
                <w:rFonts w:ascii="Calibri" w:eastAsia="Calibri" w:hAnsi="Calibri" w:cs="Calibri"/>
              </w:rPr>
              <w:t>Contributory pension scheme, where DHI contributes 7% and the employee contributes a minimum 3% of their salary tax free.</w:t>
            </w:r>
          </w:p>
        </w:tc>
      </w:tr>
      <w:tr w:rsidR="00C418D8" w14:paraId="70222EBD" w14:textId="77777777">
        <w:tc>
          <w:tcPr>
            <w:tcW w:w="10201" w:type="dxa"/>
            <w:gridSpan w:val="2"/>
          </w:tcPr>
          <w:p w14:paraId="7A81092A" w14:textId="77777777" w:rsidR="00C418D8" w:rsidRDefault="00CF0C91">
            <w:pPr>
              <w:spacing w:before="100" w:after="100" w:line="256" w:lineRule="auto"/>
              <w:rPr>
                <w:rFonts w:ascii="Calibri" w:eastAsia="Calibri" w:hAnsi="Calibri" w:cs="Calibri"/>
                <w:b/>
                <w:sz w:val="26"/>
                <w:szCs w:val="26"/>
              </w:rPr>
            </w:pPr>
            <w:r>
              <w:rPr>
                <w:rFonts w:ascii="Calibri" w:eastAsia="Calibri" w:hAnsi="Calibri" w:cs="Calibri"/>
                <w:b/>
                <w:sz w:val="26"/>
                <w:szCs w:val="26"/>
              </w:rPr>
              <w:t>Benefits</w:t>
            </w:r>
          </w:p>
          <w:p w14:paraId="43498213"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Hybrid working, to work at home for part of your working week, and a DHI work laptop and mobile phone.</w:t>
            </w:r>
          </w:p>
          <w:p w14:paraId="760FE971"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Life Assurance Cover.</w:t>
            </w:r>
          </w:p>
          <w:p w14:paraId="5B7B8C62"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Mileage allowance of 45p per mile for using your own car for work journeys.</w:t>
            </w:r>
          </w:p>
          <w:p w14:paraId="2DC58104"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Cycle to Work scheme that can save you 25-39% on the cost of a bike and cycling accessories.</w:t>
            </w:r>
          </w:p>
          <w:p w14:paraId="0CF34222"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Deals and discounts from DHI’s membership of charityworkerdiscounts.com.</w:t>
            </w:r>
          </w:p>
          <w:p w14:paraId="6B3CD75C"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Access to a confidential 24-hour helpline to support you through life’s challenges.</w:t>
            </w:r>
          </w:p>
          <w:p w14:paraId="181EC96E" w14:textId="77777777" w:rsidR="00C418D8" w:rsidRDefault="00CF0C91">
            <w:pPr>
              <w:numPr>
                <w:ilvl w:val="0"/>
                <w:numId w:val="3"/>
              </w:numPr>
              <w:spacing w:before="100" w:after="100" w:line="256" w:lineRule="auto"/>
              <w:rPr>
                <w:rFonts w:ascii="Calibri" w:eastAsia="Calibri" w:hAnsi="Calibri" w:cs="Calibri"/>
              </w:rPr>
            </w:pPr>
            <w:r>
              <w:rPr>
                <w:rFonts w:ascii="Calibri" w:eastAsia="Calibri" w:hAnsi="Calibri" w:cs="Calibri"/>
              </w:rPr>
              <w:t>Training to help you to do your job well, and a friendly and a supportive workplace with a track record for promoting high performing staff.</w:t>
            </w:r>
          </w:p>
        </w:tc>
      </w:tr>
      <w:tr w:rsidR="00C418D8" w14:paraId="1A2711E0" w14:textId="77777777">
        <w:tc>
          <w:tcPr>
            <w:tcW w:w="2111" w:type="dxa"/>
            <w:shd w:val="clear" w:color="auto" w:fill="CC99FF"/>
          </w:tcPr>
          <w:p w14:paraId="6A680830" w14:textId="77777777" w:rsidR="00C418D8" w:rsidRDefault="00CF0C91">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Hours of Work</w:t>
            </w:r>
          </w:p>
        </w:tc>
        <w:tc>
          <w:tcPr>
            <w:tcW w:w="8090" w:type="dxa"/>
            <w:shd w:val="clear" w:color="auto" w:fill="CC99FF"/>
          </w:tcPr>
          <w:p w14:paraId="340EF946" w14:textId="77777777" w:rsidR="00C418D8" w:rsidRDefault="00CF0C91">
            <w:pPr>
              <w:spacing w:before="100" w:after="100" w:line="256" w:lineRule="auto"/>
              <w:rPr>
                <w:rFonts w:ascii="Calibri" w:eastAsia="Calibri" w:hAnsi="Calibri" w:cs="Calibri"/>
              </w:rPr>
            </w:pPr>
            <w:r>
              <w:rPr>
                <w:rFonts w:ascii="Calibri" w:eastAsia="Calibri" w:hAnsi="Calibri" w:cs="Calibri"/>
              </w:rPr>
              <w:t>37.5 hours per week and additional hours as required from time to time.</w:t>
            </w:r>
          </w:p>
          <w:p w14:paraId="3D7DB21F" w14:textId="77777777" w:rsidR="00C418D8" w:rsidRDefault="00CF0C91">
            <w:pPr>
              <w:spacing w:before="100" w:after="100" w:line="256" w:lineRule="auto"/>
              <w:rPr>
                <w:rFonts w:ascii="Calibri" w:eastAsia="Calibri" w:hAnsi="Calibri" w:cs="Calibri"/>
                <w:b/>
              </w:rPr>
            </w:pPr>
            <w:r>
              <w:rPr>
                <w:rFonts w:ascii="Calibri" w:eastAsia="Calibri" w:hAnsi="Calibri" w:cs="Calibri"/>
              </w:rPr>
              <w:t>Usual working hours are 9am to 5pm with occasional evenings and weekends.</w:t>
            </w:r>
          </w:p>
        </w:tc>
      </w:tr>
      <w:tr w:rsidR="00C418D8" w14:paraId="555186AF" w14:textId="77777777">
        <w:tc>
          <w:tcPr>
            <w:tcW w:w="2111" w:type="dxa"/>
          </w:tcPr>
          <w:p w14:paraId="67E58435" w14:textId="77777777" w:rsidR="00C418D8" w:rsidRDefault="00CF0C91">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Place of Work</w:t>
            </w:r>
          </w:p>
        </w:tc>
        <w:tc>
          <w:tcPr>
            <w:tcW w:w="8090" w:type="dxa"/>
          </w:tcPr>
          <w:p w14:paraId="6B0DCA2E" w14:textId="77777777" w:rsidR="00C418D8" w:rsidRDefault="00CF0C91">
            <w:pPr>
              <w:spacing w:before="100" w:after="100" w:line="256" w:lineRule="auto"/>
              <w:rPr>
                <w:rFonts w:ascii="Calibri" w:eastAsia="Calibri" w:hAnsi="Calibri" w:cs="Calibri"/>
              </w:rPr>
            </w:pPr>
            <w:r>
              <w:rPr>
                <w:rFonts w:ascii="Calibri" w:eastAsia="Calibri" w:hAnsi="Calibri" w:cs="Calibri"/>
              </w:rPr>
              <w:t>South Hub, Hartcliffe, Bristol and any other location required by DHI.</w:t>
            </w:r>
          </w:p>
          <w:p w14:paraId="0B123A41" w14:textId="77777777" w:rsidR="00C418D8" w:rsidRDefault="00CF0C91">
            <w:pPr>
              <w:spacing w:before="100" w:after="100" w:line="256" w:lineRule="auto"/>
              <w:rPr>
                <w:rFonts w:ascii="Calibri" w:eastAsia="Calibri" w:hAnsi="Calibri" w:cs="Calibri"/>
                <w:b/>
              </w:rPr>
            </w:pPr>
            <w:r>
              <w:rPr>
                <w:rFonts w:ascii="Calibri" w:eastAsia="Calibri" w:hAnsi="Calibri" w:cs="Calibri"/>
              </w:rPr>
              <w:t>DHI’s Hybrid Working Policy means you can choose to work at home for part of your working week (to be agreed with your line manager to meet service need).</w:t>
            </w:r>
          </w:p>
        </w:tc>
      </w:tr>
      <w:tr w:rsidR="00C418D8" w14:paraId="6D72CCC8" w14:textId="77777777">
        <w:tc>
          <w:tcPr>
            <w:tcW w:w="2111" w:type="dxa"/>
            <w:shd w:val="clear" w:color="auto" w:fill="CC99FF"/>
          </w:tcPr>
          <w:p w14:paraId="33A8D4D2" w14:textId="77777777" w:rsidR="00C418D8" w:rsidRDefault="00CF0C91">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Travel for Work</w:t>
            </w:r>
          </w:p>
        </w:tc>
        <w:tc>
          <w:tcPr>
            <w:tcW w:w="8090" w:type="dxa"/>
            <w:shd w:val="clear" w:color="auto" w:fill="CC99FF"/>
          </w:tcPr>
          <w:p w14:paraId="6EF94FAF" w14:textId="77777777" w:rsidR="00C418D8" w:rsidRDefault="00CF0C91">
            <w:pPr>
              <w:spacing w:before="100" w:after="100" w:line="256" w:lineRule="auto"/>
              <w:rPr>
                <w:rFonts w:ascii="Calibri" w:eastAsia="Calibri" w:hAnsi="Calibri" w:cs="Calibri"/>
              </w:rPr>
            </w:pPr>
            <w:r>
              <w:rPr>
                <w:rFonts w:ascii="Calibri" w:eastAsia="Calibri" w:hAnsi="Calibri" w:cs="Calibri"/>
              </w:rPr>
              <w:t>Required to travel across Bristol and must be willing and legally able to drive and have use of a car that is insured for business use.</w:t>
            </w:r>
          </w:p>
        </w:tc>
      </w:tr>
      <w:tr w:rsidR="00C418D8" w14:paraId="3E256CC7" w14:textId="77777777">
        <w:tc>
          <w:tcPr>
            <w:tcW w:w="2111" w:type="dxa"/>
          </w:tcPr>
          <w:p w14:paraId="6826F72F" w14:textId="77777777" w:rsidR="00C418D8" w:rsidRDefault="00CF0C91">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Accountabilities</w:t>
            </w:r>
          </w:p>
        </w:tc>
        <w:tc>
          <w:tcPr>
            <w:tcW w:w="8090" w:type="dxa"/>
          </w:tcPr>
          <w:p w14:paraId="39E5C0E2" w14:textId="77777777" w:rsidR="00C418D8" w:rsidRDefault="00CF0C91">
            <w:pPr>
              <w:spacing w:before="100" w:after="100" w:line="256" w:lineRule="auto"/>
              <w:rPr>
                <w:rFonts w:ascii="Calibri" w:eastAsia="Calibri" w:hAnsi="Calibri" w:cs="Calibri"/>
              </w:rPr>
            </w:pPr>
            <w:r>
              <w:rPr>
                <w:rFonts w:ascii="Calibri" w:eastAsia="Calibri" w:hAnsi="Calibri" w:cs="Calibri"/>
              </w:rPr>
              <w:t>Accountable to: Senior Practitioner and Team Leader</w:t>
            </w:r>
          </w:p>
        </w:tc>
      </w:tr>
      <w:tr w:rsidR="00C418D8" w14:paraId="7D6A0A0E" w14:textId="77777777">
        <w:trPr>
          <w:trHeight w:val="1529"/>
        </w:trPr>
        <w:tc>
          <w:tcPr>
            <w:tcW w:w="2111" w:type="dxa"/>
            <w:shd w:val="clear" w:color="auto" w:fill="CC99FF"/>
          </w:tcPr>
          <w:p w14:paraId="3CCADD7E" w14:textId="77777777" w:rsidR="00C418D8" w:rsidRDefault="00CF0C91">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lastRenderedPageBreak/>
              <w:t>Purpose</w:t>
            </w:r>
          </w:p>
        </w:tc>
        <w:tc>
          <w:tcPr>
            <w:tcW w:w="8090" w:type="dxa"/>
            <w:shd w:val="clear" w:color="auto" w:fill="CC99FF"/>
          </w:tcPr>
          <w:p w14:paraId="4DA00463" w14:textId="77777777" w:rsidR="00C418D8" w:rsidRDefault="00CF0C91">
            <w:pPr>
              <w:numPr>
                <w:ilvl w:val="0"/>
                <w:numId w:val="1"/>
              </w:numPr>
              <w:spacing w:before="100" w:after="100" w:line="259" w:lineRule="auto"/>
              <w:rPr>
                <w:rFonts w:ascii="Calibri" w:eastAsia="Calibri" w:hAnsi="Calibri" w:cs="Calibri"/>
              </w:rPr>
            </w:pPr>
            <w:r>
              <w:rPr>
                <w:rFonts w:ascii="Calibri" w:eastAsia="Calibri" w:hAnsi="Calibri" w:cs="Calibri"/>
              </w:rPr>
              <w:t xml:space="preserve">Promote social inclusion and independence. </w:t>
            </w:r>
          </w:p>
          <w:p w14:paraId="0ED52D19" w14:textId="77777777" w:rsidR="00C418D8" w:rsidRDefault="00CF0C91">
            <w:pPr>
              <w:numPr>
                <w:ilvl w:val="0"/>
                <w:numId w:val="1"/>
              </w:numPr>
              <w:spacing w:before="100" w:after="100" w:line="259" w:lineRule="auto"/>
              <w:rPr>
                <w:rFonts w:ascii="Calibri" w:eastAsia="Calibri" w:hAnsi="Calibri" w:cs="Calibri"/>
              </w:rPr>
            </w:pPr>
            <w:r>
              <w:rPr>
                <w:rFonts w:ascii="Calibri" w:eastAsia="Calibri" w:hAnsi="Calibri" w:cs="Calibri"/>
              </w:rPr>
              <w:t>Work alongside people experiencing problematic alcohol or drug use using a person-centred approach to support them in achieving their goals.</w:t>
            </w:r>
          </w:p>
          <w:p w14:paraId="232FD779" w14:textId="77777777" w:rsidR="00C418D8" w:rsidRDefault="00CF0C91">
            <w:pPr>
              <w:numPr>
                <w:ilvl w:val="0"/>
                <w:numId w:val="1"/>
              </w:numPr>
              <w:spacing w:before="100" w:after="100" w:line="256" w:lineRule="auto"/>
            </w:pPr>
            <w:r>
              <w:rPr>
                <w:rFonts w:ascii="Calibri" w:eastAsia="Calibri" w:hAnsi="Calibri" w:cs="Calibri"/>
              </w:rPr>
              <w:t>Groupwork facilitation</w:t>
            </w:r>
          </w:p>
        </w:tc>
      </w:tr>
      <w:tr w:rsidR="00C418D8" w14:paraId="5B7B0062" w14:textId="77777777">
        <w:tc>
          <w:tcPr>
            <w:tcW w:w="10201" w:type="dxa"/>
            <w:gridSpan w:val="2"/>
          </w:tcPr>
          <w:p w14:paraId="6810B7C4" w14:textId="77777777" w:rsidR="00C418D8" w:rsidRDefault="00CF0C91">
            <w:pPr>
              <w:spacing w:before="100" w:after="100" w:line="256" w:lineRule="auto"/>
              <w:rPr>
                <w:rFonts w:ascii="Calibri" w:eastAsia="Calibri" w:hAnsi="Calibri" w:cs="Calibri"/>
                <w:b/>
                <w:sz w:val="26"/>
                <w:szCs w:val="26"/>
              </w:rPr>
            </w:pPr>
            <w:r>
              <w:rPr>
                <w:rFonts w:ascii="Calibri" w:eastAsia="Calibri" w:hAnsi="Calibri" w:cs="Calibri"/>
                <w:b/>
                <w:sz w:val="26"/>
                <w:szCs w:val="26"/>
              </w:rPr>
              <w:t xml:space="preserve">Responsibilities </w:t>
            </w:r>
          </w:p>
          <w:p w14:paraId="6466BDA2" w14:textId="77777777" w:rsidR="00C418D8" w:rsidRDefault="00CF0C91">
            <w:pPr>
              <w:spacing w:before="100" w:after="100" w:line="256" w:lineRule="auto"/>
              <w:rPr>
                <w:rFonts w:ascii="Calibri" w:eastAsia="Calibri" w:hAnsi="Calibri" w:cs="Calibri"/>
                <w:i/>
              </w:rPr>
            </w:pPr>
            <w:r>
              <w:rPr>
                <w:rFonts w:ascii="Calibri" w:eastAsia="Calibri" w:hAnsi="Calibri" w:cs="Calibri"/>
                <w:b/>
              </w:rPr>
              <w:t>Person Centred Service Delivery</w:t>
            </w:r>
          </w:p>
          <w:p w14:paraId="5485CB1D" w14:textId="77777777" w:rsidR="00C418D8" w:rsidRPr="006362B7" w:rsidRDefault="00CF0C91" w:rsidP="006362B7">
            <w:pPr>
              <w:pStyle w:val="ListParagraph"/>
              <w:numPr>
                <w:ilvl w:val="0"/>
                <w:numId w:val="7"/>
              </w:numPr>
              <w:spacing w:before="100" w:after="100" w:line="259" w:lineRule="auto"/>
              <w:rPr>
                <w:rFonts w:ascii="Calibri" w:eastAsia="Calibri" w:hAnsi="Calibri" w:cs="Calibri"/>
              </w:rPr>
            </w:pPr>
            <w:r w:rsidRPr="006362B7">
              <w:rPr>
                <w:rFonts w:ascii="Calibri" w:eastAsia="Calibri" w:hAnsi="Calibri" w:cs="Calibri"/>
              </w:rPr>
              <w:t>Provide a welcoming reception, offering information, advice and guidance to support an individual to access the right service (DHI, DHI on-line or other).</w:t>
            </w:r>
          </w:p>
          <w:p w14:paraId="2BCDFA84" w14:textId="77777777" w:rsidR="00C418D8" w:rsidRPr="006362B7" w:rsidRDefault="00CF0C91" w:rsidP="006362B7">
            <w:pPr>
              <w:pStyle w:val="ListParagraph"/>
              <w:numPr>
                <w:ilvl w:val="0"/>
                <w:numId w:val="7"/>
              </w:numPr>
              <w:spacing w:before="100" w:after="100" w:line="259" w:lineRule="auto"/>
              <w:rPr>
                <w:rFonts w:ascii="Calibri" w:eastAsia="Calibri" w:hAnsi="Calibri" w:cs="Calibri"/>
              </w:rPr>
            </w:pPr>
            <w:r w:rsidRPr="006362B7">
              <w:rPr>
                <w:rFonts w:ascii="Calibri" w:eastAsia="Calibri" w:hAnsi="Calibri" w:cs="Calibri"/>
              </w:rPr>
              <w:t>Work in a way which enables clients and communities to access a wide range of support, so they may exit the service as early as possible and sustain positive change.</w:t>
            </w:r>
          </w:p>
          <w:p w14:paraId="181071C6" w14:textId="77777777" w:rsidR="00C418D8" w:rsidRPr="006362B7" w:rsidRDefault="00CF0C91" w:rsidP="006362B7">
            <w:pPr>
              <w:pStyle w:val="ListParagraph"/>
              <w:numPr>
                <w:ilvl w:val="0"/>
                <w:numId w:val="7"/>
              </w:numPr>
              <w:spacing w:before="100" w:after="100" w:line="259" w:lineRule="auto"/>
              <w:rPr>
                <w:rFonts w:ascii="Calibri" w:eastAsia="Calibri" w:hAnsi="Calibri" w:cs="Calibri"/>
              </w:rPr>
            </w:pPr>
            <w:r w:rsidRPr="006362B7">
              <w:rPr>
                <w:rFonts w:ascii="Calibri" w:eastAsia="Calibri" w:hAnsi="Calibri" w:cs="Calibri"/>
              </w:rPr>
              <w:t>Undertake assessments and develop person centred support plans in collaboration with those requiring support.   Person Centred assessments and Support Plans are tailored for and driven by the client, recognising their resources, strengths, aspirations and needs.  Assessments and plans look beyond the presenting 'problem' and support clients to progress toward goals and aspirations using all available resources (e.g. clients’ support network, online help, DHI and external agencies, clubs, activities and services).</w:t>
            </w:r>
          </w:p>
          <w:p w14:paraId="49E967E9" w14:textId="77777777" w:rsidR="00C418D8" w:rsidRPr="006362B7" w:rsidRDefault="00CF0C91" w:rsidP="006362B7">
            <w:pPr>
              <w:pStyle w:val="ListParagraph"/>
              <w:numPr>
                <w:ilvl w:val="0"/>
                <w:numId w:val="7"/>
              </w:numPr>
              <w:spacing w:before="100" w:after="100" w:line="259" w:lineRule="auto"/>
              <w:rPr>
                <w:rFonts w:ascii="Calibri" w:eastAsia="Calibri" w:hAnsi="Calibri" w:cs="Calibri"/>
              </w:rPr>
            </w:pPr>
            <w:r w:rsidRPr="006362B7">
              <w:rPr>
                <w:rFonts w:ascii="Calibri" w:eastAsia="Calibri" w:hAnsi="Calibri" w:cs="Calibri"/>
              </w:rPr>
              <w:t>Support people to move through the service using the support plan as a dynamic document for change and give feedback on progress.</w:t>
            </w:r>
          </w:p>
          <w:p w14:paraId="1A442B37" w14:textId="77777777" w:rsidR="00C418D8" w:rsidRPr="006362B7" w:rsidRDefault="00CF0C91" w:rsidP="006362B7">
            <w:pPr>
              <w:pStyle w:val="ListParagraph"/>
              <w:numPr>
                <w:ilvl w:val="0"/>
                <w:numId w:val="7"/>
              </w:numPr>
              <w:spacing w:before="100" w:after="100" w:line="259" w:lineRule="auto"/>
              <w:rPr>
                <w:rFonts w:ascii="Calibri" w:eastAsia="Calibri" w:hAnsi="Calibri" w:cs="Calibri"/>
              </w:rPr>
            </w:pPr>
            <w:r w:rsidRPr="006362B7">
              <w:rPr>
                <w:rFonts w:ascii="Calibri" w:eastAsia="Calibri" w:hAnsi="Calibri" w:cs="Calibri"/>
              </w:rPr>
              <w:t xml:space="preserve">Monitor and document the progress of individual clients, maintaining accurate, up-to-date, and confidential records that provide essential data. </w:t>
            </w:r>
          </w:p>
          <w:p w14:paraId="3CBFAF2F" w14:textId="77777777" w:rsidR="006362B7" w:rsidRDefault="00CF0C91" w:rsidP="006362B7">
            <w:pPr>
              <w:pStyle w:val="ListParagraph"/>
              <w:numPr>
                <w:ilvl w:val="0"/>
                <w:numId w:val="7"/>
              </w:numPr>
              <w:spacing w:before="100" w:after="100" w:line="259" w:lineRule="auto"/>
              <w:ind w:left="360"/>
              <w:rPr>
                <w:rFonts w:ascii="Calibri" w:eastAsia="Calibri" w:hAnsi="Calibri" w:cs="Calibri"/>
              </w:rPr>
            </w:pPr>
            <w:r w:rsidRPr="006362B7">
              <w:rPr>
                <w:rFonts w:ascii="Calibri" w:eastAsia="Calibri" w:hAnsi="Calibri" w:cs="Calibri"/>
              </w:rPr>
              <w:t xml:space="preserve">Identify, address, advocate, and escalate issues with clients as appropriate.  </w:t>
            </w:r>
          </w:p>
          <w:p w14:paraId="55D12D77" w14:textId="2EDC5A68" w:rsidR="00C418D8" w:rsidRPr="006362B7" w:rsidRDefault="00CF0C91" w:rsidP="006362B7">
            <w:pPr>
              <w:pStyle w:val="ListParagraph"/>
              <w:numPr>
                <w:ilvl w:val="0"/>
                <w:numId w:val="7"/>
              </w:numPr>
              <w:spacing w:before="100" w:after="100" w:line="259" w:lineRule="auto"/>
              <w:ind w:left="360"/>
              <w:rPr>
                <w:rFonts w:ascii="Calibri" w:eastAsia="Calibri" w:hAnsi="Calibri" w:cs="Calibri"/>
              </w:rPr>
            </w:pPr>
            <w:r w:rsidRPr="006362B7">
              <w:rPr>
                <w:rFonts w:ascii="Calibri" w:eastAsia="Calibri" w:hAnsi="Calibri" w:cs="Calibri"/>
              </w:rPr>
              <w:t>Manage and facilitate structured psycho-social drug and alcohol treatment groups</w:t>
            </w:r>
            <w:r w:rsidR="006362B7">
              <w:rPr>
                <w:rFonts w:ascii="Calibri" w:eastAsia="Calibri" w:hAnsi="Calibri" w:cs="Calibri"/>
              </w:rPr>
              <w:t xml:space="preserve"> e</w:t>
            </w:r>
            <w:r w:rsidRPr="006362B7">
              <w:rPr>
                <w:rFonts w:ascii="Calibri" w:eastAsia="Calibri" w:hAnsi="Calibri" w:cs="Calibri"/>
              </w:rPr>
              <w:t xml:space="preserve">ffectively work with other agencies using excellent communication skills to meet the needs of clients and the wider community. </w:t>
            </w:r>
            <w:r w:rsidRPr="006362B7">
              <w:rPr>
                <w:rFonts w:ascii="Calibri" w:eastAsia="Calibri" w:hAnsi="Calibri" w:cs="Calibri"/>
              </w:rPr>
              <w:br/>
            </w:r>
          </w:p>
          <w:p w14:paraId="54CA02E6" w14:textId="77777777" w:rsidR="00C418D8" w:rsidRDefault="00C418D8">
            <w:pPr>
              <w:spacing w:before="100" w:after="100" w:line="259" w:lineRule="auto"/>
              <w:rPr>
                <w:rFonts w:ascii="Calibri" w:eastAsia="Calibri" w:hAnsi="Calibri" w:cs="Calibri"/>
              </w:rPr>
            </w:pPr>
          </w:p>
          <w:p w14:paraId="64DE1522" w14:textId="77777777" w:rsidR="00C418D8" w:rsidRDefault="00CF0C91">
            <w:pPr>
              <w:spacing w:before="100" w:after="100" w:line="259" w:lineRule="auto"/>
              <w:rPr>
                <w:rFonts w:ascii="Calibri" w:eastAsia="Calibri" w:hAnsi="Calibri" w:cs="Calibri"/>
                <w:b/>
              </w:rPr>
            </w:pPr>
            <w:r>
              <w:rPr>
                <w:rFonts w:ascii="Calibri" w:eastAsia="Calibri" w:hAnsi="Calibri" w:cs="Calibri"/>
                <w:b/>
              </w:rPr>
              <w:t>People and Performance</w:t>
            </w:r>
          </w:p>
          <w:p w14:paraId="36DDA28D" w14:textId="77777777" w:rsidR="00C418D8" w:rsidRPr="006362B7" w:rsidRDefault="00CF0C91" w:rsidP="006362B7">
            <w:pPr>
              <w:pStyle w:val="ListParagraph"/>
              <w:numPr>
                <w:ilvl w:val="0"/>
                <w:numId w:val="8"/>
              </w:numPr>
              <w:spacing w:before="100" w:after="100" w:line="259" w:lineRule="auto"/>
              <w:rPr>
                <w:rFonts w:ascii="Calibri" w:eastAsia="Calibri" w:hAnsi="Calibri" w:cs="Calibri"/>
              </w:rPr>
            </w:pPr>
            <w:r w:rsidRPr="006362B7">
              <w:rPr>
                <w:rFonts w:ascii="Calibri" w:eastAsia="Calibri" w:hAnsi="Calibri" w:cs="Calibri"/>
              </w:rPr>
              <w:t>Participate fully in regular supervision, team meetings, appraisals and learning and development activities. </w:t>
            </w:r>
          </w:p>
          <w:p w14:paraId="6FB1D5F5" w14:textId="77777777" w:rsidR="00C418D8" w:rsidRPr="006362B7" w:rsidRDefault="00CF0C91" w:rsidP="006362B7">
            <w:pPr>
              <w:pStyle w:val="ListParagraph"/>
              <w:numPr>
                <w:ilvl w:val="0"/>
                <w:numId w:val="8"/>
              </w:numPr>
              <w:spacing w:before="100" w:after="100" w:line="259" w:lineRule="auto"/>
              <w:rPr>
                <w:rFonts w:ascii="Calibri" w:eastAsia="Calibri" w:hAnsi="Calibri" w:cs="Calibri"/>
              </w:rPr>
            </w:pPr>
            <w:r w:rsidRPr="006362B7">
              <w:rPr>
                <w:rFonts w:ascii="Calibri" w:eastAsia="Calibri" w:hAnsi="Calibri" w:cs="Calibri"/>
              </w:rPr>
              <w:t>Contribute to a positive, collaborative, and person-centred culture and model DHI values in your behaviours.  </w:t>
            </w:r>
          </w:p>
          <w:p w14:paraId="146A16EF" w14:textId="77777777" w:rsidR="00C418D8" w:rsidRDefault="00CF0C91">
            <w:pPr>
              <w:spacing w:before="100" w:after="100" w:line="259" w:lineRule="auto"/>
              <w:rPr>
                <w:rFonts w:ascii="Calibri" w:eastAsia="Calibri" w:hAnsi="Calibri" w:cs="Calibri"/>
                <w:b/>
              </w:rPr>
            </w:pPr>
            <w:r>
              <w:rPr>
                <w:rFonts w:ascii="Calibri" w:eastAsia="Calibri" w:hAnsi="Calibri" w:cs="Calibri"/>
                <w:b/>
              </w:rPr>
              <w:t>Compliance</w:t>
            </w:r>
          </w:p>
          <w:p w14:paraId="44FE9D46" w14:textId="77777777" w:rsidR="00C418D8" w:rsidRDefault="00CF0C91" w:rsidP="006362B7">
            <w:pPr>
              <w:pStyle w:val="ListParagraph"/>
              <w:numPr>
                <w:ilvl w:val="0"/>
                <w:numId w:val="9"/>
              </w:numPr>
              <w:spacing w:before="100" w:after="100" w:line="259" w:lineRule="auto"/>
            </w:pPr>
            <w:r w:rsidRPr="006362B7">
              <w:rPr>
                <w:rFonts w:ascii="Calibri" w:eastAsia="Calibri" w:hAnsi="Calibri" w:cs="Calibri"/>
              </w:rPr>
              <w:t>Understand and adhere to all DHI’s policies and procedures as well as good practice guidelines, legal and regulatory requirements.</w:t>
            </w:r>
          </w:p>
          <w:p w14:paraId="76E46716" w14:textId="77777777" w:rsidR="00C418D8" w:rsidRDefault="00CF0C91">
            <w:pPr>
              <w:spacing w:before="100" w:after="100" w:line="256" w:lineRule="auto"/>
              <w:rPr>
                <w:rFonts w:ascii="Calibri" w:eastAsia="Calibri" w:hAnsi="Calibri" w:cs="Calibri"/>
                <w:b/>
              </w:rPr>
            </w:pPr>
            <w:r>
              <w:rPr>
                <w:rFonts w:ascii="Calibri" w:eastAsia="Calibri" w:hAnsi="Calibri" w:cs="Calibri"/>
                <w:b/>
              </w:rPr>
              <w:t>Other</w:t>
            </w:r>
          </w:p>
          <w:p w14:paraId="33539CF8" w14:textId="77777777" w:rsidR="00C418D8" w:rsidRPr="006362B7" w:rsidRDefault="00CF0C91" w:rsidP="006362B7">
            <w:pPr>
              <w:pStyle w:val="ListParagraph"/>
              <w:numPr>
                <w:ilvl w:val="0"/>
                <w:numId w:val="9"/>
              </w:numPr>
              <w:spacing w:before="100" w:after="100" w:line="259" w:lineRule="auto"/>
              <w:rPr>
                <w:rFonts w:ascii="Calibri" w:eastAsia="Calibri" w:hAnsi="Calibri" w:cs="Calibri"/>
              </w:rPr>
            </w:pPr>
            <w:r w:rsidRPr="006362B7">
              <w:rPr>
                <w:rFonts w:ascii="Calibri" w:eastAsia="Calibri" w:hAnsi="Calibri" w:cs="Calibri"/>
              </w:rPr>
              <w:t xml:space="preserve">This job description contains only the main accountabilities relating to the post and does not describe in detail all the duties required to carry out the role. </w:t>
            </w:r>
          </w:p>
          <w:p w14:paraId="268F1DE7" w14:textId="307FF8D4" w:rsidR="00C418D8" w:rsidRDefault="00CF0C91" w:rsidP="006362B7">
            <w:pPr>
              <w:pStyle w:val="ListParagraph"/>
              <w:numPr>
                <w:ilvl w:val="0"/>
                <w:numId w:val="9"/>
              </w:numPr>
              <w:spacing w:before="100" w:after="100" w:line="259" w:lineRule="auto"/>
              <w:rPr>
                <w:rFonts w:ascii="Calibri" w:eastAsia="Calibri" w:hAnsi="Calibri" w:cs="Calibri"/>
              </w:rPr>
            </w:pPr>
            <w:r w:rsidRPr="006362B7">
              <w:rPr>
                <w:rFonts w:ascii="Calibri" w:eastAsia="Calibri" w:hAnsi="Calibri" w:cs="Calibri"/>
              </w:rPr>
              <w:t>The post holder will be expected to undertake any other duties reasonably requested by their manager and commensurate with the expectations of the role.</w:t>
            </w:r>
          </w:p>
        </w:tc>
      </w:tr>
      <w:tr w:rsidR="00C418D8" w14:paraId="7C3F5944" w14:textId="77777777">
        <w:tc>
          <w:tcPr>
            <w:tcW w:w="10201" w:type="dxa"/>
            <w:gridSpan w:val="2"/>
            <w:shd w:val="clear" w:color="auto" w:fill="CC99FF"/>
          </w:tcPr>
          <w:p w14:paraId="18CA84CC" w14:textId="77777777" w:rsidR="00C418D8" w:rsidRDefault="00CF0C91">
            <w:pPr>
              <w:spacing w:before="100" w:after="100" w:line="256" w:lineRule="auto"/>
              <w:rPr>
                <w:rFonts w:ascii="Calibri" w:eastAsia="Calibri" w:hAnsi="Calibri" w:cs="Calibri"/>
                <w:b/>
                <w:sz w:val="26"/>
                <w:szCs w:val="26"/>
              </w:rPr>
            </w:pPr>
            <w:r>
              <w:rPr>
                <w:rFonts w:ascii="Calibri" w:eastAsia="Calibri" w:hAnsi="Calibri" w:cs="Calibri"/>
                <w:b/>
                <w:sz w:val="26"/>
                <w:szCs w:val="26"/>
              </w:rPr>
              <w:t>Skills, Knowledge, Experience, and Behaviours</w:t>
            </w:r>
          </w:p>
          <w:p w14:paraId="2C554DBE" w14:textId="77777777" w:rsidR="00C418D8" w:rsidRDefault="00CF0C91">
            <w:pPr>
              <w:spacing w:before="100" w:after="100" w:line="256" w:lineRule="auto"/>
              <w:rPr>
                <w:rFonts w:ascii="Calibri" w:eastAsia="Calibri" w:hAnsi="Calibri" w:cs="Calibri"/>
              </w:rPr>
            </w:pPr>
            <w:r>
              <w:rPr>
                <w:rFonts w:ascii="Calibri" w:eastAsia="Calibri" w:hAnsi="Calibri" w:cs="Calibri"/>
              </w:rPr>
              <w:t>The most important quality to succeed in this role will be your positive attitude, resilience, and enthusiasm for the work of DHI and your team.</w:t>
            </w:r>
          </w:p>
          <w:p w14:paraId="5F943E60" w14:textId="77777777" w:rsidR="00C418D8" w:rsidRDefault="00CF0C91">
            <w:pPr>
              <w:spacing w:before="100" w:after="100" w:line="256" w:lineRule="auto"/>
              <w:rPr>
                <w:rFonts w:ascii="Calibri" w:eastAsia="Calibri" w:hAnsi="Calibri" w:cs="Calibri"/>
                <w:b/>
                <w:sz w:val="24"/>
                <w:szCs w:val="24"/>
              </w:rPr>
            </w:pPr>
            <w:r>
              <w:rPr>
                <w:rFonts w:ascii="Calibri" w:eastAsia="Calibri" w:hAnsi="Calibri" w:cs="Calibri"/>
                <w:b/>
                <w:sz w:val="24"/>
                <w:szCs w:val="24"/>
              </w:rPr>
              <w:t>Essential Criteria:</w:t>
            </w:r>
          </w:p>
          <w:p w14:paraId="5529C63C" w14:textId="77777777" w:rsidR="00C418D8" w:rsidRDefault="00CF0C91">
            <w:pPr>
              <w:spacing w:before="100" w:after="100" w:line="256" w:lineRule="auto"/>
              <w:rPr>
                <w:rFonts w:ascii="Calibri" w:eastAsia="Calibri" w:hAnsi="Calibri" w:cs="Calibri"/>
              </w:rPr>
            </w:pPr>
            <w:r>
              <w:rPr>
                <w:rFonts w:ascii="Calibri" w:eastAsia="Calibri" w:hAnsi="Calibri" w:cs="Calibri"/>
              </w:rPr>
              <w:t xml:space="preserve">It is also </w:t>
            </w:r>
            <w:r>
              <w:rPr>
                <w:rFonts w:ascii="Calibri" w:eastAsia="Calibri" w:hAnsi="Calibri" w:cs="Calibri"/>
                <w:b/>
              </w:rPr>
              <w:t xml:space="preserve">essential </w:t>
            </w:r>
            <w:r>
              <w:rPr>
                <w:rFonts w:ascii="Calibri" w:eastAsia="Calibri" w:hAnsi="Calibri" w:cs="Calibri"/>
              </w:rPr>
              <w:t>that you can demonstrate:</w:t>
            </w:r>
          </w:p>
          <w:p w14:paraId="3EA6D213" w14:textId="77777777" w:rsidR="00C418D8" w:rsidRDefault="00CF0C91">
            <w:pPr>
              <w:spacing w:before="100" w:after="100" w:line="256" w:lineRule="auto"/>
              <w:rPr>
                <w:rFonts w:ascii="Calibri" w:eastAsia="Calibri" w:hAnsi="Calibri" w:cs="Calibri"/>
                <w:b/>
              </w:rPr>
            </w:pPr>
            <w:r>
              <w:rPr>
                <w:rFonts w:ascii="Calibri" w:eastAsia="Calibri" w:hAnsi="Calibri" w:cs="Calibri"/>
                <w:b/>
              </w:rPr>
              <w:t>Behaviours</w:t>
            </w:r>
          </w:p>
          <w:p w14:paraId="20D5FA6C" w14:textId="77777777" w:rsidR="00C418D8" w:rsidRPr="006362B7" w:rsidRDefault="00CF0C91" w:rsidP="006362B7">
            <w:pPr>
              <w:pStyle w:val="ListParagraph"/>
              <w:numPr>
                <w:ilvl w:val="0"/>
                <w:numId w:val="10"/>
              </w:numPr>
              <w:spacing w:before="100" w:after="100" w:line="259" w:lineRule="auto"/>
              <w:rPr>
                <w:rFonts w:ascii="Calibri" w:eastAsia="Calibri" w:hAnsi="Calibri" w:cs="Calibri"/>
              </w:rPr>
            </w:pPr>
            <w:r w:rsidRPr="006362B7">
              <w:rPr>
                <w:rFonts w:ascii="Calibri" w:eastAsia="Calibri" w:hAnsi="Calibri" w:cs="Calibri"/>
              </w:rPr>
              <w:t>Belief in and willingness to model DHI values in behaviours, as described in the Behaviour Framework (attached).</w:t>
            </w:r>
          </w:p>
          <w:p w14:paraId="4BF4BAB4" w14:textId="77777777" w:rsidR="00C418D8" w:rsidRDefault="00CF0C91">
            <w:pPr>
              <w:spacing w:before="100" w:after="100" w:line="248" w:lineRule="auto"/>
              <w:ind w:right="2"/>
              <w:rPr>
                <w:rFonts w:ascii="Calibri" w:eastAsia="Calibri" w:hAnsi="Calibri" w:cs="Calibri"/>
                <w:b/>
              </w:rPr>
            </w:pPr>
            <w:r>
              <w:rPr>
                <w:rFonts w:ascii="Calibri" w:eastAsia="Calibri" w:hAnsi="Calibri" w:cs="Calibri"/>
                <w:b/>
              </w:rPr>
              <w:t>Skills and Qualifications</w:t>
            </w:r>
          </w:p>
          <w:p w14:paraId="06AB7172" w14:textId="77777777" w:rsidR="00C418D8" w:rsidRPr="006362B7" w:rsidRDefault="00CF0C91" w:rsidP="006362B7">
            <w:pPr>
              <w:pStyle w:val="ListParagraph"/>
              <w:numPr>
                <w:ilvl w:val="0"/>
                <w:numId w:val="10"/>
              </w:numPr>
              <w:spacing w:before="100" w:after="100" w:line="259" w:lineRule="auto"/>
              <w:rPr>
                <w:rFonts w:ascii="Calibri" w:eastAsia="Calibri" w:hAnsi="Calibri" w:cs="Calibri"/>
              </w:rPr>
            </w:pPr>
            <w:r w:rsidRPr="006362B7">
              <w:rPr>
                <w:rFonts w:ascii="Calibri" w:eastAsia="Calibri" w:hAnsi="Calibri" w:cs="Calibri"/>
              </w:rPr>
              <w:t>Good communication skills, written and verbal.</w:t>
            </w:r>
          </w:p>
          <w:p w14:paraId="7A2BE506" w14:textId="77777777" w:rsidR="00C418D8" w:rsidRPr="006362B7" w:rsidRDefault="00CF0C91" w:rsidP="006362B7">
            <w:pPr>
              <w:pStyle w:val="ListParagraph"/>
              <w:numPr>
                <w:ilvl w:val="0"/>
                <w:numId w:val="10"/>
              </w:numPr>
              <w:spacing w:before="100" w:after="100" w:line="259" w:lineRule="auto"/>
              <w:rPr>
                <w:rFonts w:ascii="Calibri" w:eastAsia="Calibri" w:hAnsi="Calibri" w:cs="Calibri"/>
              </w:rPr>
            </w:pPr>
            <w:r w:rsidRPr="006362B7">
              <w:rPr>
                <w:rFonts w:ascii="Calibri" w:eastAsia="Calibri" w:hAnsi="Calibri" w:cs="Calibri"/>
              </w:rPr>
              <w:t xml:space="preserve">Ability to plan, prioritise, and organise your own work and time. </w:t>
            </w:r>
          </w:p>
          <w:p w14:paraId="00FE0361" w14:textId="77777777" w:rsidR="00C418D8" w:rsidRPr="006362B7" w:rsidRDefault="00CF0C91" w:rsidP="006362B7">
            <w:pPr>
              <w:pStyle w:val="ListParagraph"/>
              <w:numPr>
                <w:ilvl w:val="0"/>
                <w:numId w:val="10"/>
              </w:numPr>
              <w:spacing w:before="100" w:after="100" w:line="259" w:lineRule="auto"/>
              <w:rPr>
                <w:rFonts w:ascii="Calibri" w:eastAsia="Calibri" w:hAnsi="Calibri" w:cs="Calibri"/>
                <w:b/>
              </w:rPr>
            </w:pPr>
            <w:r w:rsidRPr="006362B7">
              <w:rPr>
                <w:rFonts w:ascii="Calibri" w:eastAsia="Calibri" w:hAnsi="Calibri" w:cs="Calibri"/>
              </w:rPr>
              <w:t>Good basic level of IT literacy (proficient in Word, sending emails and able to input data into systems following training).</w:t>
            </w:r>
          </w:p>
          <w:p w14:paraId="2BD45ECE" w14:textId="77777777" w:rsidR="00C418D8" w:rsidRDefault="00CF0C91">
            <w:pPr>
              <w:spacing w:before="100" w:after="100" w:line="248" w:lineRule="auto"/>
              <w:ind w:right="2"/>
              <w:rPr>
                <w:rFonts w:ascii="Calibri" w:eastAsia="Calibri" w:hAnsi="Calibri" w:cs="Calibri"/>
                <w:b/>
              </w:rPr>
            </w:pPr>
            <w:r>
              <w:rPr>
                <w:rFonts w:ascii="Calibri" w:eastAsia="Calibri" w:hAnsi="Calibri" w:cs="Calibri"/>
                <w:b/>
              </w:rPr>
              <w:t>Other</w:t>
            </w:r>
          </w:p>
          <w:p w14:paraId="0D45D204" w14:textId="77777777" w:rsidR="00C418D8" w:rsidRPr="006362B7" w:rsidRDefault="00CF0C91" w:rsidP="006362B7">
            <w:pPr>
              <w:pStyle w:val="ListParagraph"/>
              <w:numPr>
                <w:ilvl w:val="0"/>
                <w:numId w:val="11"/>
              </w:numPr>
              <w:spacing w:before="100" w:after="100" w:line="259" w:lineRule="auto"/>
              <w:rPr>
                <w:rFonts w:ascii="Calibri" w:eastAsia="Calibri" w:hAnsi="Calibri" w:cs="Calibri"/>
              </w:rPr>
            </w:pPr>
            <w:r w:rsidRPr="006362B7">
              <w:rPr>
                <w:rFonts w:ascii="Calibri" w:eastAsia="Calibri" w:hAnsi="Calibri" w:cs="Calibri"/>
              </w:rPr>
              <w:t>Able and willing to travel around the geographical area covered by the service.</w:t>
            </w:r>
          </w:p>
          <w:p w14:paraId="4A96A5E0" w14:textId="77777777" w:rsidR="00C418D8" w:rsidRDefault="00CF0C91">
            <w:pPr>
              <w:spacing w:before="100" w:after="100" w:line="248" w:lineRule="auto"/>
              <w:ind w:right="2"/>
              <w:rPr>
                <w:rFonts w:ascii="Calibri" w:eastAsia="Calibri" w:hAnsi="Calibri" w:cs="Calibri"/>
                <w:b/>
                <w:sz w:val="24"/>
                <w:szCs w:val="24"/>
              </w:rPr>
            </w:pPr>
            <w:r>
              <w:rPr>
                <w:rFonts w:ascii="Calibri" w:eastAsia="Calibri" w:hAnsi="Calibri" w:cs="Calibri"/>
                <w:b/>
                <w:sz w:val="24"/>
                <w:szCs w:val="24"/>
              </w:rPr>
              <w:t xml:space="preserve">Desirable Criteria: </w:t>
            </w:r>
          </w:p>
          <w:p w14:paraId="10667056" w14:textId="77777777" w:rsidR="00C418D8" w:rsidRDefault="00CF0C91">
            <w:pPr>
              <w:spacing w:before="100" w:after="100" w:line="256" w:lineRule="auto"/>
              <w:rPr>
                <w:rFonts w:ascii="Calibri" w:eastAsia="Calibri" w:hAnsi="Calibri" w:cs="Calibri"/>
              </w:rPr>
            </w:pPr>
            <w:r>
              <w:rPr>
                <w:rFonts w:ascii="Calibri" w:eastAsia="Calibri" w:hAnsi="Calibri" w:cs="Calibri"/>
              </w:rPr>
              <w:t xml:space="preserve">It is </w:t>
            </w:r>
            <w:r>
              <w:rPr>
                <w:rFonts w:ascii="Calibri" w:eastAsia="Calibri" w:hAnsi="Calibri" w:cs="Calibri"/>
                <w:b/>
              </w:rPr>
              <w:t>desirable</w:t>
            </w:r>
            <w:r>
              <w:rPr>
                <w:rFonts w:ascii="Calibri" w:eastAsia="Calibri" w:hAnsi="Calibri" w:cs="Calibri"/>
              </w:rPr>
              <w:t xml:space="preserve"> that you can demonstrate:</w:t>
            </w:r>
          </w:p>
          <w:p w14:paraId="44F048E4" w14:textId="77777777" w:rsidR="00C418D8" w:rsidRDefault="00CF0C91">
            <w:pPr>
              <w:spacing w:before="100" w:after="100" w:line="256" w:lineRule="auto"/>
              <w:rPr>
                <w:rFonts w:ascii="Calibri" w:eastAsia="Calibri" w:hAnsi="Calibri" w:cs="Calibri"/>
                <w:b/>
              </w:rPr>
            </w:pPr>
            <w:r>
              <w:rPr>
                <w:rFonts w:ascii="Calibri" w:eastAsia="Calibri" w:hAnsi="Calibri" w:cs="Calibri"/>
                <w:b/>
              </w:rPr>
              <w:t>Experience</w:t>
            </w:r>
          </w:p>
          <w:p w14:paraId="51292EC4" w14:textId="77777777" w:rsidR="00C418D8" w:rsidRPr="006362B7" w:rsidRDefault="00CF0C91" w:rsidP="006362B7">
            <w:pPr>
              <w:pStyle w:val="ListParagraph"/>
              <w:numPr>
                <w:ilvl w:val="0"/>
                <w:numId w:val="11"/>
              </w:numPr>
              <w:spacing w:before="100" w:after="100" w:line="259" w:lineRule="auto"/>
              <w:rPr>
                <w:rFonts w:ascii="Calibri" w:eastAsia="Calibri" w:hAnsi="Calibri" w:cs="Calibri"/>
              </w:rPr>
            </w:pPr>
            <w:r w:rsidRPr="006362B7">
              <w:rPr>
                <w:rFonts w:ascii="Calibri" w:eastAsia="Calibri" w:hAnsi="Calibri" w:cs="Calibri"/>
              </w:rPr>
              <w:t>Working in a service sector e.g. health, social care, welfare benefits, teaching, armed forces, criminal justice etc.</w:t>
            </w:r>
          </w:p>
          <w:p w14:paraId="33F3EA2C" w14:textId="77777777" w:rsidR="00C418D8" w:rsidRPr="006362B7" w:rsidRDefault="00CF0C91" w:rsidP="006362B7">
            <w:pPr>
              <w:pStyle w:val="ListParagraph"/>
              <w:numPr>
                <w:ilvl w:val="0"/>
                <w:numId w:val="11"/>
              </w:numPr>
              <w:spacing w:before="100" w:after="100" w:line="259" w:lineRule="auto"/>
              <w:rPr>
                <w:rFonts w:ascii="Calibri" w:eastAsia="Calibri" w:hAnsi="Calibri" w:cs="Calibri"/>
                <w:b/>
              </w:rPr>
            </w:pPr>
            <w:r w:rsidRPr="006362B7">
              <w:rPr>
                <w:rFonts w:ascii="Calibri" w:eastAsia="Calibri" w:hAnsi="Calibri" w:cs="Calibri"/>
              </w:rPr>
              <w:t>Undertaking assessments and producing support plans within a health or social care setting.</w:t>
            </w:r>
          </w:p>
          <w:p w14:paraId="2F6B7313" w14:textId="77777777" w:rsidR="00C418D8" w:rsidRDefault="00CF0C91">
            <w:pPr>
              <w:spacing w:before="100" w:after="100" w:line="256" w:lineRule="auto"/>
              <w:ind w:right="2"/>
              <w:rPr>
                <w:rFonts w:ascii="Calibri" w:eastAsia="Calibri" w:hAnsi="Calibri" w:cs="Calibri"/>
                <w:b/>
              </w:rPr>
            </w:pPr>
            <w:r>
              <w:rPr>
                <w:rFonts w:ascii="Calibri" w:eastAsia="Calibri" w:hAnsi="Calibri" w:cs="Calibri"/>
                <w:b/>
              </w:rPr>
              <w:t>Skills and Qualifications</w:t>
            </w:r>
          </w:p>
          <w:p w14:paraId="482A789E" w14:textId="09D3E188" w:rsidR="00C418D8" w:rsidRPr="006362B7" w:rsidRDefault="00CF0C91" w:rsidP="006362B7">
            <w:pPr>
              <w:pStyle w:val="ListParagraph"/>
              <w:numPr>
                <w:ilvl w:val="0"/>
                <w:numId w:val="13"/>
              </w:numPr>
              <w:spacing w:before="100" w:after="100" w:line="259" w:lineRule="auto"/>
              <w:rPr>
                <w:rFonts w:ascii="Calibri" w:eastAsia="Calibri" w:hAnsi="Calibri" w:cs="Calibri"/>
              </w:rPr>
            </w:pPr>
            <w:r w:rsidRPr="006362B7">
              <w:rPr>
                <w:rFonts w:ascii="Calibri" w:eastAsia="Calibri" w:hAnsi="Calibri" w:cs="Calibri"/>
              </w:rPr>
              <w:t>Brief solution focused counselling, motivational interviewing or coaching skills or qualification.</w:t>
            </w:r>
          </w:p>
          <w:p w14:paraId="206221A3" w14:textId="77777777" w:rsidR="00C418D8" w:rsidRPr="006362B7" w:rsidRDefault="00CF0C91" w:rsidP="006362B7">
            <w:pPr>
              <w:pStyle w:val="ListParagraph"/>
              <w:numPr>
                <w:ilvl w:val="0"/>
                <w:numId w:val="13"/>
              </w:numPr>
              <w:spacing w:before="100" w:after="100" w:line="256" w:lineRule="auto"/>
              <w:rPr>
                <w:rFonts w:ascii="Calibri" w:eastAsia="Calibri" w:hAnsi="Calibri" w:cs="Calibri"/>
              </w:rPr>
            </w:pPr>
            <w:r w:rsidRPr="006362B7">
              <w:rPr>
                <w:rFonts w:ascii="Calibri" w:eastAsia="Calibri" w:hAnsi="Calibri" w:cs="Calibri"/>
              </w:rPr>
              <w:t>All the above skills, knowledge, experience, and behaviours will be tested at application and interview.</w:t>
            </w:r>
          </w:p>
          <w:p w14:paraId="6FB134B1" w14:textId="77777777" w:rsidR="00C418D8" w:rsidRDefault="00C418D8">
            <w:pPr>
              <w:spacing w:before="100" w:after="100" w:line="256" w:lineRule="auto"/>
              <w:rPr>
                <w:rFonts w:ascii="Calibri" w:eastAsia="Calibri" w:hAnsi="Calibri" w:cs="Calibri"/>
                <w:b/>
              </w:rPr>
            </w:pPr>
          </w:p>
        </w:tc>
      </w:tr>
    </w:tbl>
    <w:p w14:paraId="2550865B" w14:textId="77777777" w:rsidR="00C418D8" w:rsidRDefault="00C418D8">
      <w:pPr>
        <w:spacing w:after="160" w:line="259" w:lineRule="auto"/>
        <w:rPr>
          <w:rFonts w:ascii="Calibri" w:eastAsia="Calibri" w:hAnsi="Calibri" w:cs="Calibri"/>
        </w:rPr>
      </w:pPr>
    </w:p>
    <w:p w14:paraId="1D3F2641" w14:textId="77777777" w:rsidR="00C418D8" w:rsidRDefault="00C418D8"/>
    <w:sectPr w:rsidR="00C418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5E4"/>
    <w:multiLevelType w:val="hybridMultilevel"/>
    <w:tmpl w:val="287C96D6"/>
    <w:lvl w:ilvl="0" w:tplc="08090001">
      <w:start w:val="1"/>
      <w:numFmt w:val="bullet"/>
      <w:lvlText w:val=""/>
      <w:lvlJc w:val="left"/>
      <w:pPr>
        <w:ind w:left="587" w:hanging="360"/>
      </w:pPr>
      <w:rPr>
        <w:rFonts w:ascii="Symbol" w:hAnsi="Symbo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 w15:restartNumberingAfterBreak="0">
    <w:nsid w:val="118C64D6"/>
    <w:multiLevelType w:val="multilevel"/>
    <w:tmpl w:val="580E78EC"/>
    <w:lvl w:ilvl="0">
      <w:start w:val="1"/>
      <w:numFmt w:val="bullet"/>
      <w:lvlText w:val="●"/>
      <w:lvlJc w:val="left"/>
      <w:pPr>
        <w:ind w:left="892" w:hanging="360"/>
      </w:pPr>
      <w:rPr>
        <w:rFonts w:ascii="Noto Sans Symbols" w:eastAsia="Noto Sans Symbols" w:hAnsi="Noto Sans Symbols" w:cs="Noto Sans Symbols"/>
      </w:rPr>
    </w:lvl>
    <w:lvl w:ilvl="1">
      <w:start w:val="1"/>
      <w:numFmt w:val="bullet"/>
      <w:lvlText w:val="●"/>
      <w:lvlJc w:val="left"/>
      <w:pPr>
        <w:ind w:left="1612" w:hanging="360"/>
      </w:pPr>
      <w:rPr>
        <w:rFonts w:ascii="Noto Sans Symbols" w:eastAsia="Noto Sans Symbols" w:hAnsi="Noto Sans Symbols" w:cs="Noto Sans Symbols"/>
        <w:sz w:val="20"/>
        <w:szCs w:val="20"/>
      </w:rPr>
    </w:lvl>
    <w:lvl w:ilvl="2">
      <w:start w:val="1"/>
      <w:numFmt w:val="decimal"/>
      <w:lvlText w:val="%3."/>
      <w:lvlJc w:val="left"/>
      <w:pPr>
        <w:ind w:left="2332" w:hanging="360"/>
      </w:pPr>
    </w:lvl>
    <w:lvl w:ilvl="3">
      <w:start w:val="1"/>
      <w:numFmt w:val="decimal"/>
      <w:lvlText w:val="%4."/>
      <w:lvlJc w:val="left"/>
      <w:pPr>
        <w:ind w:left="3052" w:hanging="360"/>
      </w:pPr>
    </w:lvl>
    <w:lvl w:ilvl="4">
      <w:start w:val="1"/>
      <w:numFmt w:val="decimal"/>
      <w:lvlText w:val="%5."/>
      <w:lvlJc w:val="left"/>
      <w:pPr>
        <w:ind w:left="3772" w:hanging="360"/>
      </w:pPr>
    </w:lvl>
    <w:lvl w:ilvl="5">
      <w:start w:val="1"/>
      <w:numFmt w:val="decimal"/>
      <w:lvlText w:val="%6."/>
      <w:lvlJc w:val="left"/>
      <w:pPr>
        <w:ind w:left="4492" w:hanging="360"/>
      </w:pPr>
    </w:lvl>
    <w:lvl w:ilvl="6">
      <w:start w:val="1"/>
      <w:numFmt w:val="decimal"/>
      <w:lvlText w:val="%7."/>
      <w:lvlJc w:val="left"/>
      <w:pPr>
        <w:ind w:left="5212" w:hanging="360"/>
      </w:pPr>
    </w:lvl>
    <w:lvl w:ilvl="7">
      <w:start w:val="1"/>
      <w:numFmt w:val="decimal"/>
      <w:lvlText w:val="%8."/>
      <w:lvlJc w:val="left"/>
      <w:pPr>
        <w:ind w:left="5932" w:hanging="360"/>
      </w:pPr>
    </w:lvl>
    <w:lvl w:ilvl="8">
      <w:start w:val="1"/>
      <w:numFmt w:val="decimal"/>
      <w:lvlText w:val="%9."/>
      <w:lvlJc w:val="left"/>
      <w:pPr>
        <w:ind w:left="6652" w:hanging="360"/>
      </w:pPr>
    </w:lvl>
  </w:abstractNum>
  <w:abstractNum w:abstractNumId="2" w15:restartNumberingAfterBreak="0">
    <w:nsid w:val="12E45745"/>
    <w:multiLevelType w:val="hybridMultilevel"/>
    <w:tmpl w:val="A0C8C3E4"/>
    <w:lvl w:ilvl="0" w:tplc="FF6A309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FEF"/>
    <w:multiLevelType w:val="hybridMultilevel"/>
    <w:tmpl w:val="5AF60174"/>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31B47243"/>
    <w:multiLevelType w:val="hybridMultilevel"/>
    <w:tmpl w:val="92E4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73617"/>
    <w:multiLevelType w:val="hybridMultilevel"/>
    <w:tmpl w:val="F1AE65F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6" w15:restartNumberingAfterBreak="0">
    <w:nsid w:val="416B73F3"/>
    <w:multiLevelType w:val="hybridMultilevel"/>
    <w:tmpl w:val="25B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D5571"/>
    <w:multiLevelType w:val="multilevel"/>
    <w:tmpl w:val="3FA642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 w15:restartNumberingAfterBreak="0">
    <w:nsid w:val="4CF6461A"/>
    <w:multiLevelType w:val="hybridMultilevel"/>
    <w:tmpl w:val="32D0CE9E"/>
    <w:lvl w:ilvl="0" w:tplc="FF6A3098">
      <w:numFmt w:val="bullet"/>
      <w:lvlText w:val="-"/>
      <w:lvlJc w:val="left"/>
      <w:pPr>
        <w:ind w:left="587" w:hanging="360"/>
      </w:pPr>
      <w:rPr>
        <w:rFonts w:ascii="Calibri" w:eastAsia="Calibri" w:hAnsi="Calibri" w:cs="Calibr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9" w15:restartNumberingAfterBreak="0">
    <w:nsid w:val="5CED324B"/>
    <w:multiLevelType w:val="hybridMultilevel"/>
    <w:tmpl w:val="6ED423A0"/>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15:restartNumberingAfterBreak="0">
    <w:nsid w:val="609D2524"/>
    <w:multiLevelType w:val="hybridMultilevel"/>
    <w:tmpl w:val="43720014"/>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1" w15:restartNumberingAfterBreak="0">
    <w:nsid w:val="626E6A47"/>
    <w:multiLevelType w:val="multilevel"/>
    <w:tmpl w:val="EDBABB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686120E6"/>
    <w:multiLevelType w:val="hybridMultilevel"/>
    <w:tmpl w:val="7C7E8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5597217">
    <w:abstractNumId w:val="11"/>
  </w:num>
  <w:num w:numId="2" w16cid:durableId="1188759695">
    <w:abstractNumId w:val="1"/>
  </w:num>
  <w:num w:numId="3" w16cid:durableId="1801419680">
    <w:abstractNumId w:val="7"/>
  </w:num>
  <w:num w:numId="4" w16cid:durableId="333343355">
    <w:abstractNumId w:val="6"/>
  </w:num>
  <w:num w:numId="5" w16cid:durableId="698555433">
    <w:abstractNumId w:val="2"/>
  </w:num>
  <w:num w:numId="6" w16cid:durableId="1022631308">
    <w:abstractNumId w:val="8"/>
  </w:num>
  <w:num w:numId="7" w16cid:durableId="43330536">
    <w:abstractNumId w:val="0"/>
  </w:num>
  <w:num w:numId="8" w16cid:durableId="695348886">
    <w:abstractNumId w:val="10"/>
  </w:num>
  <w:num w:numId="9" w16cid:durableId="719204510">
    <w:abstractNumId w:val="9"/>
  </w:num>
  <w:num w:numId="10" w16cid:durableId="310252259">
    <w:abstractNumId w:val="5"/>
  </w:num>
  <w:num w:numId="11" w16cid:durableId="1309480361">
    <w:abstractNumId w:val="3"/>
  </w:num>
  <w:num w:numId="12" w16cid:durableId="1365517091">
    <w:abstractNumId w:val="4"/>
  </w:num>
  <w:num w:numId="13" w16cid:durableId="38938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D8"/>
    <w:rsid w:val="004A345C"/>
    <w:rsid w:val="006362B7"/>
    <w:rsid w:val="008B655C"/>
    <w:rsid w:val="00A229FD"/>
    <w:rsid w:val="00C32EA1"/>
    <w:rsid w:val="00C418D8"/>
    <w:rsid w:val="00CF0C91"/>
    <w:rsid w:val="00FC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5586"/>
  <w15:docId w15:val="{EF29B3FC-6667-41C0-AE7D-405EE699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63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2A0D26-68B6-4F0C-9D7A-397003C04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9D609-804C-4E17-9DCD-A9BFF1DAE4B0}">
  <ds:schemaRefs>
    <ds:schemaRef ds:uri="http://schemas.microsoft.com/sharepoint/v3/contenttype/forms"/>
  </ds:schemaRefs>
</ds:datastoreItem>
</file>

<file path=customXml/itemProps3.xml><?xml version="1.0" encoding="utf-8"?>
<ds:datastoreItem xmlns:ds="http://schemas.openxmlformats.org/officeDocument/2006/customXml" ds:itemID="{71A296FB-36DC-4067-9AED-D8BE2AC676AC}">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4</cp:revision>
  <dcterms:created xsi:type="dcterms:W3CDTF">2024-10-31T09:19:00Z</dcterms:created>
  <dcterms:modified xsi:type="dcterms:W3CDTF">2024-11-04T16:36:00Z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3351400</vt:r8>
  </property>
  <property fmtid="{D5CDD505-2E9C-101B-9397-08002B2CF9AE}" pid="4" name="MediaServiceImageTags">
    <vt:lpwstr/>
  </property>
</Properties>
</file>