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4"/>
        <w:gridCol w:w="2226"/>
      </w:tblGrid>
      <w:tr w:rsidR="00BC0BE1" w14:paraId="7DA2BA88" w14:textId="77777777" w:rsidTr="00BC0BE1">
        <w:tc>
          <w:tcPr>
            <w:tcW w:w="6799" w:type="dxa"/>
          </w:tcPr>
          <w:p w14:paraId="1AB5B300" w14:textId="77777777" w:rsidR="00BC0BE1" w:rsidRPr="00BC0BE1" w:rsidRDefault="00BC0BE1" w:rsidP="008C282A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BC0BE1">
              <w:rPr>
                <w:rFonts w:eastAsia="Calibri" w:cstheme="minorHAnsi"/>
                <w:b/>
                <w:sz w:val="32"/>
                <w:szCs w:val="32"/>
              </w:rPr>
              <w:t>NHS Advice</w:t>
            </w:r>
          </w:p>
        </w:tc>
        <w:tc>
          <w:tcPr>
            <w:tcW w:w="2211" w:type="dxa"/>
          </w:tcPr>
          <w:p w14:paraId="47A0C497" w14:textId="77777777" w:rsidR="00BC0BE1" w:rsidRDefault="00BC0BE1" w:rsidP="00BC0BE1">
            <w:pPr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BC0BE1">
              <w:rPr>
                <w:rFonts w:eastAsia="Calibri" w:cstheme="minorHAnsi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21E08D" wp14:editId="2EB03719">
                  <wp:extent cx="1276350" cy="1219200"/>
                  <wp:effectExtent l="0" t="0" r="0" b="0"/>
                  <wp:docPr id="2" name="Picture 2" descr="C:\Users\lauri\OneDrive\Pictures\Screenshots\2021-01-07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uri\OneDrive\Pictures\Screenshots\2021-01-07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ADFE6" w14:textId="77777777" w:rsidR="008C282A" w:rsidRPr="00530A39" w:rsidRDefault="008C282A" w:rsidP="008C282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5CC7B5A" w14:textId="77777777" w:rsidR="008C282A" w:rsidRPr="00530A39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b/>
          <w:bCs/>
          <w:sz w:val="24"/>
          <w:szCs w:val="24"/>
          <w:lang w:eastAsia="en-GB"/>
        </w:rPr>
        <w:t>Regularly drinking more than 14 units of alcohol a week risks damaging your health.</w:t>
      </w:r>
    </w:p>
    <w:p w14:paraId="40A5351D" w14:textId="77777777" w:rsidR="008C282A" w:rsidRPr="00530A39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The recommended weekly limit of 14 units is equivalent to 6 pints of average-strength beer or 10 small glasses of low-strength wine.  </w:t>
      </w:r>
    </w:p>
    <w:p w14:paraId="1CF37852" w14:textId="77777777" w:rsidR="008C282A" w:rsidRPr="00530A39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New evidence around the health harms from regular drinking have emerged in recent years.</w:t>
      </w:r>
    </w:p>
    <w:p w14:paraId="435BB303" w14:textId="77777777" w:rsidR="008C282A" w:rsidRPr="00530A39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There's now a better understanding of the link between drinking and some illnesses, including a range of cancers.</w:t>
      </w:r>
    </w:p>
    <w:p w14:paraId="2FEF5009" w14:textId="77777777" w:rsidR="008C282A" w:rsidRPr="00530A39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The previously held position that some level of alcohol was good for the heart has been revised. </w:t>
      </w:r>
    </w:p>
    <w:p w14:paraId="0ADE29DC" w14:textId="77777777" w:rsidR="008C282A" w:rsidRPr="00530A39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It's now thought that the evidence on a protective effect from moderate drinking is less strong than previously thought.</w:t>
      </w:r>
    </w:p>
    <w:p w14:paraId="07F8A66E" w14:textId="77777777" w:rsidR="008C282A" w:rsidRPr="00530A39" w:rsidRDefault="008C282A" w:rsidP="008C282A">
      <w:pPr>
        <w:keepNext/>
        <w:keepLines/>
        <w:spacing w:after="360" w:line="240" w:lineRule="auto"/>
        <w:outlineLvl w:val="1"/>
        <w:rPr>
          <w:rFonts w:eastAsia="Times New Roman" w:cstheme="minorHAnsi"/>
          <w:b/>
          <w:color w:val="2F5496"/>
          <w:sz w:val="26"/>
          <w:szCs w:val="26"/>
        </w:rPr>
      </w:pPr>
      <w:r w:rsidRPr="00530A39">
        <w:rPr>
          <w:rFonts w:eastAsia="Times New Roman" w:cstheme="minorHAnsi"/>
          <w:b/>
          <w:color w:val="2F5496"/>
          <w:sz w:val="26"/>
          <w:szCs w:val="26"/>
        </w:rPr>
        <w:t>Low-risk drinking advice</w:t>
      </w:r>
    </w:p>
    <w:p w14:paraId="691584B4" w14:textId="77777777" w:rsidR="008C282A" w:rsidRPr="00530A39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To keep health risks from alcohol to a low level if you drink most weeks:</w:t>
      </w:r>
    </w:p>
    <w:p w14:paraId="7990D6D0" w14:textId="77777777" w:rsidR="008C282A" w:rsidRPr="00530A39" w:rsidRDefault="008C282A" w:rsidP="008C282A">
      <w:pPr>
        <w:numPr>
          <w:ilvl w:val="0"/>
          <w:numId w:val="1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men and women are advised not to drink more than 14 units a week on a regular basis  </w:t>
      </w:r>
    </w:p>
    <w:p w14:paraId="448DD935" w14:textId="77777777" w:rsidR="008C282A" w:rsidRPr="00530A39" w:rsidRDefault="008C282A" w:rsidP="008C282A">
      <w:pPr>
        <w:numPr>
          <w:ilvl w:val="0"/>
          <w:numId w:val="1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spread your drinking over 3 or more days if you regularly drink as much as 14 units a week </w:t>
      </w:r>
    </w:p>
    <w:p w14:paraId="10D29276" w14:textId="77777777" w:rsidR="008C282A" w:rsidRPr="00530A39" w:rsidRDefault="008C282A" w:rsidP="008C282A">
      <w:pPr>
        <w:numPr>
          <w:ilvl w:val="0"/>
          <w:numId w:val="1"/>
        </w:numPr>
        <w:spacing w:before="100" w:beforeAutospacing="1" w:after="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if you want to cut down, try to have several drink-free days each week </w:t>
      </w:r>
    </w:p>
    <w:p w14:paraId="794961ED" w14:textId="77777777" w:rsidR="008C282A" w:rsidRPr="00530A39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If you're pregnant or think you could become pregnant, the safest approach is not to drink alcohol at all to keep risks to your baby to a minimum. </w:t>
      </w:r>
    </w:p>
    <w:p w14:paraId="0F3EAF9F" w14:textId="77777777" w:rsidR="008C282A" w:rsidRPr="00530A39" w:rsidRDefault="00000000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8" w:history="1">
        <w:r w:rsidR="008C282A" w:rsidRPr="00530A39">
          <w:rPr>
            <w:rFonts w:eastAsia="Times New Roman" w:cstheme="minorHAnsi"/>
            <w:color w:val="330072"/>
            <w:sz w:val="24"/>
            <w:szCs w:val="24"/>
            <w:u w:val="single"/>
            <w:lang w:eastAsia="en-GB"/>
          </w:rPr>
          <w:t>Find out more about pregnancy and alcohol</w:t>
        </w:r>
      </w:hyperlink>
    </w:p>
    <w:p w14:paraId="72E4173D" w14:textId="77777777" w:rsidR="008C282A" w:rsidRPr="00530A39" w:rsidRDefault="008C282A" w:rsidP="008C282A">
      <w:pPr>
        <w:keepNext/>
        <w:keepLines/>
        <w:spacing w:after="360" w:line="240" w:lineRule="auto"/>
        <w:outlineLvl w:val="1"/>
        <w:rPr>
          <w:rFonts w:eastAsia="Times New Roman" w:cstheme="minorHAnsi"/>
          <w:b/>
          <w:color w:val="2F5496"/>
          <w:sz w:val="26"/>
          <w:szCs w:val="26"/>
        </w:rPr>
      </w:pPr>
      <w:r w:rsidRPr="00530A39">
        <w:rPr>
          <w:rFonts w:eastAsia="Times New Roman" w:cstheme="minorHAnsi"/>
          <w:b/>
          <w:color w:val="2F5496"/>
          <w:sz w:val="26"/>
          <w:szCs w:val="26"/>
        </w:rPr>
        <w:t>No 'safe' drinking level</w:t>
      </w:r>
    </w:p>
    <w:p w14:paraId="335C6D02" w14:textId="77777777" w:rsidR="008C282A" w:rsidRPr="00530A39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If you drink less than 14 units a week, this is considered low-risk drinking. </w:t>
      </w:r>
    </w:p>
    <w:p w14:paraId="7BCEA423" w14:textId="77777777" w:rsidR="008C282A" w:rsidRDefault="008C282A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It's called "low risk" rather than "safe" because there's no safe drinking level.</w:t>
      </w:r>
    </w:p>
    <w:p w14:paraId="417BDEAE" w14:textId="77777777" w:rsidR="00BC0BE1" w:rsidRDefault="00BC0BE1" w:rsidP="00BC0BE1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lastRenderedPageBreak/>
        <w:t>The type of illnesses you can develop after 10 to 20 years of regularly drinking more than 14 units a week include:</w:t>
      </w:r>
    </w:p>
    <w:p w14:paraId="481A9EBD" w14:textId="77777777" w:rsidR="00BC0BE1" w:rsidRPr="00530A39" w:rsidRDefault="00BC0BE1" w:rsidP="00BC0BE1">
      <w:pPr>
        <w:spacing w:after="36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 xml:space="preserve"> cancers of the </w:t>
      </w:r>
      <w:hyperlink r:id="rId9" w:history="1">
        <w:r w:rsidRPr="00530A39">
          <w:rPr>
            <w:rFonts w:eastAsia="Calibri" w:cstheme="minorHAnsi"/>
            <w:sz w:val="24"/>
            <w:szCs w:val="24"/>
            <w:u w:val="single"/>
          </w:rPr>
          <w:t>mouth</w:t>
        </w:r>
      </w:hyperlink>
      <w:r w:rsidRPr="00530A39">
        <w:rPr>
          <w:rFonts w:eastAsia="Calibri" w:cstheme="minorHAnsi"/>
          <w:sz w:val="24"/>
          <w:szCs w:val="24"/>
        </w:rPr>
        <w:t>, </w:t>
      </w:r>
      <w:hyperlink r:id="rId10" w:history="1">
        <w:r w:rsidRPr="00530A39">
          <w:rPr>
            <w:rFonts w:eastAsia="Calibri" w:cstheme="minorHAnsi"/>
            <w:sz w:val="24"/>
            <w:szCs w:val="24"/>
            <w:u w:val="single"/>
          </w:rPr>
          <w:t>throat</w:t>
        </w:r>
      </w:hyperlink>
      <w:r w:rsidRPr="00530A39">
        <w:rPr>
          <w:rFonts w:eastAsia="Calibri" w:cstheme="minorHAnsi"/>
          <w:sz w:val="24"/>
          <w:szCs w:val="24"/>
        </w:rPr>
        <w:t> and </w:t>
      </w:r>
      <w:hyperlink r:id="rId11" w:history="1">
        <w:r w:rsidRPr="00530A39">
          <w:rPr>
            <w:rFonts w:eastAsia="Calibri" w:cstheme="minorHAnsi"/>
            <w:sz w:val="24"/>
            <w:szCs w:val="24"/>
            <w:u w:val="single"/>
          </w:rPr>
          <w:t>breast</w:t>
        </w:r>
      </w:hyperlink>
    </w:p>
    <w:p w14:paraId="40489738" w14:textId="77777777" w:rsidR="00BC0BE1" w:rsidRPr="00530A39" w:rsidRDefault="00000000" w:rsidP="00BC0BE1">
      <w:pPr>
        <w:numPr>
          <w:ilvl w:val="0"/>
          <w:numId w:val="2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hyperlink r:id="rId12" w:history="1">
        <w:r w:rsidR="00BC0BE1" w:rsidRPr="00530A39">
          <w:rPr>
            <w:rFonts w:eastAsia="Calibri" w:cstheme="minorHAnsi"/>
            <w:sz w:val="24"/>
            <w:szCs w:val="24"/>
            <w:u w:val="single"/>
          </w:rPr>
          <w:t>stroke</w:t>
        </w:r>
      </w:hyperlink>
    </w:p>
    <w:p w14:paraId="3BDE2206" w14:textId="77777777" w:rsidR="00BC0BE1" w:rsidRPr="00530A39" w:rsidRDefault="00000000" w:rsidP="00BC0BE1">
      <w:pPr>
        <w:numPr>
          <w:ilvl w:val="0"/>
          <w:numId w:val="2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hyperlink r:id="rId13" w:history="1">
        <w:r w:rsidR="00BC0BE1" w:rsidRPr="00530A39">
          <w:rPr>
            <w:rFonts w:eastAsia="Calibri" w:cstheme="minorHAnsi"/>
            <w:sz w:val="24"/>
            <w:szCs w:val="24"/>
            <w:u w:val="single"/>
          </w:rPr>
          <w:t>heart disease</w:t>
        </w:r>
      </w:hyperlink>
    </w:p>
    <w:p w14:paraId="53CC227C" w14:textId="77777777" w:rsidR="00BC0BE1" w:rsidRPr="00530A39" w:rsidRDefault="00000000" w:rsidP="00BC0BE1">
      <w:pPr>
        <w:numPr>
          <w:ilvl w:val="0"/>
          <w:numId w:val="2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hyperlink r:id="rId14" w:history="1">
        <w:r w:rsidR="00BC0BE1" w:rsidRPr="00530A39">
          <w:rPr>
            <w:rFonts w:eastAsia="Calibri" w:cstheme="minorHAnsi"/>
            <w:sz w:val="24"/>
            <w:szCs w:val="24"/>
            <w:u w:val="single"/>
          </w:rPr>
          <w:t>liver disease</w:t>
        </w:r>
      </w:hyperlink>
    </w:p>
    <w:p w14:paraId="5953D4E0" w14:textId="77777777" w:rsidR="00BC0BE1" w:rsidRPr="00530A39" w:rsidRDefault="00BC0BE1" w:rsidP="00BC0BE1">
      <w:pPr>
        <w:numPr>
          <w:ilvl w:val="0"/>
          <w:numId w:val="2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brain damage </w:t>
      </w:r>
    </w:p>
    <w:p w14:paraId="001A6973" w14:textId="77777777" w:rsidR="00BC0BE1" w:rsidRPr="00530A39" w:rsidRDefault="00BC0BE1" w:rsidP="00BC0BE1">
      <w:pPr>
        <w:numPr>
          <w:ilvl w:val="0"/>
          <w:numId w:val="2"/>
        </w:numPr>
        <w:spacing w:before="100" w:beforeAutospacing="1" w:after="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damage to the nervous system </w:t>
      </w:r>
    </w:p>
    <w:p w14:paraId="104C0C9D" w14:textId="77777777" w:rsidR="00BC0BE1" w:rsidRPr="00530A39" w:rsidRDefault="00BC0BE1" w:rsidP="00BC0BE1">
      <w:pPr>
        <w:spacing w:before="100" w:beforeAutospacing="1"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508CA07A" w14:textId="77777777" w:rsidR="00BC0BE1" w:rsidRPr="00530A39" w:rsidRDefault="00BC0BE1" w:rsidP="00BC0BE1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There's also evidence that regular drinking at high-risk levels can make your mental health worse. </w:t>
      </w:r>
    </w:p>
    <w:p w14:paraId="3DF54E6E" w14:textId="77777777" w:rsidR="00BC0BE1" w:rsidRPr="00530A39" w:rsidRDefault="00BC0BE1" w:rsidP="00BC0BE1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Research has found strong links between alcohol misuse and self-harming, including suicide. </w:t>
      </w:r>
    </w:p>
    <w:p w14:paraId="06CEA369" w14:textId="77777777" w:rsidR="00BC0BE1" w:rsidRPr="00530A39" w:rsidRDefault="00BC0BE1" w:rsidP="00BC0BE1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The effects of alcohol on your health will depend on how much you drink. The less you drink, the lower the health risks. </w:t>
      </w:r>
    </w:p>
    <w:p w14:paraId="405FB7A1" w14:textId="77777777" w:rsidR="00BC0BE1" w:rsidRPr="00530A39" w:rsidRDefault="00BC0BE1" w:rsidP="00BC0BE1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0A39">
        <w:rPr>
          <w:rFonts w:eastAsia="Times New Roman" w:cstheme="minorHAnsi"/>
          <w:sz w:val="24"/>
          <w:szCs w:val="24"/>
          <w:lang w:eastAsia="en-GB"/>
        </w:rPr>
        <w:t>Read about </w:t>
      </w:r>
      <w:hyperlink r:id="rId15" w:history="1">
        <w:r w:rsidRPr="00530A39">
          <w:rPr>
            <w:rFonts w:eastAsia="Times New Roman" w:cstheme="minorHAnsi"/>
            <w:color w:val="330072"/>
            <w:sz w:val="24"/>
            <w:szCs w:val="24"/>
            <w:u w:val="single"/>
            <w:lang w:eastAsia="en-GB"/>
          </w:rPr>
          <w:t>alcohol units</w:t>
        </w:r>
      </w:hyperlink>
      <w:r w:rsidRPr="00530A39">
        <w:rPr>
          <w:rFonts w:eastAsia="Times New Roman" w:cstheme="minorHAnsi"/>
          <w:sz w:val="24"/>
          <w:szCs w:val="24"/>
          <w:lang w:eastAsia="en-GB"/>
        </w:rPr>
        <w:t> to work out how much alcohol there is in your drinks.</w:t>
      </w:r>
    </w:p>
    <w:p w14:paraId="33147614" w14:textId="77777777" w:rsidR="00BC0BE1" w:rsidRPr="00530A39" w:rsidRDefault="00BC0BE1" w:rsidP="00BC0BE1">
      <w:pPr>
        <w:keepNext/>
        <w:keepLines/>
        <w:spacing w:after="360" w:line="240" w:lineRule="auto"/>
        <w:outlineLvl w:val="1"/>
        <w:rPr>
          <w:rFonts w:eastAsia="Times New Roman" w:cstheme="minorHAnsi"/>
          <w:b/>
          <w:color w:val="2F5496"/>
          <w:sz w:val="26"/>
          <w:szCs w:val="26"/>
        </w:rPr>
      </w:pPr>
      <w:r w:rsidRPr="00530A39">
        <w:rPr>
          <w:rFonts w:eastAsia="Times New Roman" w:cstheme="minorHAnsi"/>
          <w:b/>
          <w:color w:val="2F5496"/>
          <w:sz w:val="26"/>
          <w:szCs w:val="26"/>
        </w:rPr>
        <w:t>'Single session' drinking</w:t>
      </w:r>
    </w:p>
    <w:p w14:paraId="3302A7E5" w14:textId="77777777" w:rsidR="00BC0BE1" w:rsidRPr="00530A39" w:rsidRDefault="00BC0BE1" w:rsidP="00BC0BE1">
      <w:pPr>
        <w:spacing w:after="36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530A39">
        <w:rPr>
          <w:rFonts w:eastAsia="Times New Roman" w:cstheme="minorHAnsi"/>
          <w:b/>
          <w:sz w:val="24"/>
          <w:szCs w:val="24"/>
          <w:lang w:eastAsia="en-GB"/>
        </w:rPr>
        <w:t>Drinking too much too quickly on any single occasion can increase your risk of:</w:t>
      </w:r>
    </w:p>
    <w:p w14:paraId="07EFD2BD" w14:textId="77777777" w:rsidR="00BC0BE1" w:rsidRPr="00530A39" w:rsidRDefault="00BC0BE1" w:rsidP="00BC0BE1">
      <w:pPr>
        <w:numPr>
          <w:ilvl w:val="0"/>
          <w:numId w:val="3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accidents resulting in injury, causing death in some cases </w:t>
      </w:r>
    </w:p>
    <w:p w14:paraId="16744845" w14:textId="77777777" w:rsidR="00BC0BE1" w:rsidRPr="00530A39" w:rsidRDefault="00BC0BE1" w:rsidP="00BC0BE1">
      <w:pPr>
        <w:numPr>
          <w:ilvl w:val="0"/>
          <w:numId w:val="3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misjudging risky situations </w:t>
      </w:r>
    </w:p>
    <w:p w14:paraId="06054DF8" w14:textId="77777777" w:rsidR="00BC0BE1" w:rsidRDefault="00BC0BE1" w:rsidP="00BC0BE1">
      <w:pPr>
        <w:numPr>
          <w:ilvl w:val="0"/>
          <w:numId w:val="3"/>
        </w:numPr>
        <w:spacing w:before="100" w:beforeAutospacing="1" w:after="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losing self-control, like having unprotected sex or getting involved in violence </w:t>
      </w:r>
    </w:p>
    <w:p w14:paraId="148CE0D6" w14:textId="77777777" w:rsidR="00BC0BE1" w:rsidRPr="00530A39" w:rsidRDefault="00BC0BE1" w:rsidP="00BC0BE1">
      <w:pPr>
        <w:spacing w:before="100" w:beforeAutospacing="1"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7B9A3EFD" w14:textId="77777777" w:rsidR="00BC0BE1" w:rsidRPr="00530A39" w:rsidRDefault="00BC0BE1" w:rsidP="00BC0BE1">
      <w:pPr>
        <w:spacing w:after="36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530A39">
        <w:rPr>
          <w:rFonts w:eastAsia="Times New Roman" w:cstheme="minorHAnsi"/>
          <w:b/>
          <w:sz w:val="24"/>
          <w:szCs w:val="24"/>
          <w:lang w:eastAsia="en-GB"/>
        </w:rPr>
        <w:t>To reduce your health risks on any single session:</w:t>
      </w:r>
    </w:p>
    <w:p w14:paraId="676F7A87" w14:textId="77777777" w:rsidR="00BC0BE1" w:rsidRPr="00530A39" w:rsidRDefault="00BC0BE1" w:rsidP="00BC0BE1">
      <w:pPr>
        <w:numPr>
          <w:ilvl w:val="0"/>
          <w:numId w:val="4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limit how much you drink  </w:t>
      </w:r>
    </w:p>
    <w:p w14:paraId="3ABC683B" w14:textId="77777777" w:rsidR="00BC0BE1" w:rsidRPr="00530A39" w:rsidRDefault="00BC0BE1" w:rsidP="00BC0BE1">
      <w:pPr>
        <w:numPr>
          <w:ilvl w:val="0"/>
          <w:numId w:val="4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drink more slowly </w:t>
      </w:r>
    </w:p>
    <w:p w14:paraId="68F77B72" w14:textId="77777777" w:rsidR="00BC0BE1" w:rsidRPr="00530A39" w:rsidRDefault="00BC0BE1" w:rsidP="00BC0BE1">
      <w:pPr>
        <w:numPr>
          <w:ilvl w:val="0"/>
          <w:numId w:val="4"/>
        </w:numPr>
        <w:spacing w:before="100" w:beforeAutospacing="1" w:after="12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drink with food </w:t>
      </w:r>
    </w:p>
    <w:p w14:paraId="7947A059" w14:textId="77777777" w:rsidR="00BC0BE1" w:rsidRPr="00530A39" w:rsidRDefault="00BC0BE1" w:rsidP="00BC0BE1">
      <w:pPr>
        <w:numPr>
          <w:ilvl w:val="0"/>
          <w:numId w:val="4"/>
        </w:numPr>
        <w:spacing w:before="100" w:beforeAutospacing="1" w:after="0" w:line="240" w:lineRule="auto"/>
        <w:rPr>
          <w:rFonts w:eastAsia="Calibri" w:cstheme="minorHAnsi"/>
          <w:sz w:val="24"/>
          <w:szCs w:val="24"/>
        </w:rPr>
      </w:pPr>
      <w:r w:rsidRPr="00530A39">
        <w:rPr>
          <w:rFonts w:eastAsia="Calibri" w:cstheme="minorHAnsi"/>
          <w:sz w:val="24"/>
          <w:szCs w:val="24"/>
        </w:rPr>
        <w:t>alternate with water or non-alcoholic drinks</w:t>
      </w:r>
    </w:p>
    <w:p w14:paraId="4BDF71AA" w14:textId="77777777" w:rsidR="00BC0BE1" w:rsidRPr="00530A39" w:rsidRDefault="00BC0BE1" w:rsidP="00BC0BE1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6185FD9" w14:textId="77777777" w:rsidR="00BC0BE1" w:rsidRPr="00530A39" w:rsidRDefault="00BC0BE1" w:rsidP="008C282A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BC0BE1" w:rsidRPr="00530A39" w:rsidSect="00F103F0">
      <w:headerReference w:type="defaul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55BB" w14:textId="77777777" w:rsidR="00F103F0" w:rsidRDefault="00F103F0" w:rsidP="00BC0BE1">
      <w:pPr>
        <w:spacing w:after="0" w:line="240" w:lineRule="auto"/>
      </w:pPr>
      <w:r>
        <w:separator/>
      </w:r>
    </w:p>
  </w:endnote>
  <w:endnote w:type="continuationSeparator" w:id="0">
    <w:p w14:paraId="12EB1101" w14:textId="77777777" w:rsidR="00F103F0" w:rsidRDefault="00F103F0" w:rsidP="00BC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9A94" w14:textId="77777777" w:rsidR="00F103F0" w:rsidRDefault="00F103F0" w:rsidP="00BC0BE1">
      <w:pPr>
        <w:spacing w:after="0" w:line="240" w:lineRule="auto"/>
      </w:pPr>
      <w:r>
        <w:separator/>
      </w:r>
    </w:p>
  </w:footnote>
  <w:footnote w:type="continuationSeparator" w:id="0">
    <w:p w14:paraId="293496D2" w14:textId="77777777" w:rsidR="00F103F0" w:rsidRDefault="00F103F0" w:rsidP="00BC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4AA3" w14:textId="77777777" w:rsidR="00BC0BE1" w:rsidRDefault="00BC0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CF7"/>
    <w:multiLevelType w:val="multilevel"/>
    <w:tmpl w:val="D50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95A95"/>
    <w:multiLevelType w:val="multilevel"/>
    <w:tmpl w:val="B38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F360B"/>
    <w:multiLevelType w:val="multilevel"/>
    <w:tmpl w:val="DE86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C66584"/>
    <w:multiLevelType w:val="multilevel"/>
    <w:tmpl w:val="8DF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8290913">
    <w:abstractNumId w:val="1"/>
  </w:num>
  <w:num w:numId="2" w16cid:durableId="1397632410">
    <w:abstractNumId w:val="2"/>
  </w:num>
  <w:num w:numId="3" w16cid:durableId="2017460283">
    <w:abstractNumId w:val="0"/>
  </w:num>
  <w:num w:numId="4" w16cid:durableId="71828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2A"/>
    <w:rsid w:val="00112B95"/>
    <w:rsid w:val="00503377"/>
    <w:rsid w:val="00530A39"/>
    <w:rsid w:val="0085727D"/>
    <w:rsid w:val="008C282A"/>
    <w:rsid w:val="00AA6C17"/>
    <w:rsid w:val="00BB68B4"/>
    <w:rsid w:val="00BC0BE1"/>
    <w:rsid w:val="00F1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C424"/>
  <w15:chartTrackingRefBased/>
  <w15:docId w15:val="{46CE8C44-DB9A-4535-85A4-8947904A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BE1"/>
  </w:style>
  <w:style w:type="paragraph" w:styleId="Footer">
    <w:name w:val="footer"/>
    <w:basedOn w:val="Normal"/>
    <w:link w:val="FooterChar"/>
    <w:uiPriority w:val="99"/>
    <w:unhideWhenUsed/>
    <w:rsid w:val="00BC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BE1"/>
  </w:style>
  <w:style w:type="table" w:styleId="TableGrid">
    <w:name w:val="Table Grid"/>
    <w:basedOn w:val="TableNormal"/>
    <w:uiPriority w:val="39"/>
    <w:rsid w:val="00BC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pregnancy-and-baby/alcohol-medicines-drugs-pregnant/" TargetMode="External"/><Relationship Id="rId13" Type="http://schemas.openxmlformats.org/officeDocument/2006/relationships/hyperlink" Target="https://www.nhs.uk/conditions/coronary-heart-diseas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hs.uk/conditions/strok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.uk/conditions/breast-canc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hs.uk/live-well/alcohol-support/calculating-alcohol-units/" TargetMode="External"/><Relationship Id="rId10" Type="http://schemas.openxmlformats.org/officeDocument/2006/relationships/hyperlink" Target="https://www.nhs.uk/conditions/head-and-neck-canc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mouth-cancer/" TargetMode="External"/><Relationship Id="rId14" Type="http://schemas.openxmlformats.org/officeDocument/2006/relationships/hyperlink" Target="https://www.nhs.uk/conditions/liver-dise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Yeoman</dc:creator>
  <cp:keywords/>
  <dc:description/>
  <cp:lastModifiedBy>Hartley, Lucie</cp:lastModifiedBy>
  <cp:revision>2</cp:revision>
  <dcterms:created xsi:type="dcterms:W3CDTF">2024-05-06T15:45:00Z</dcterms:created>
  <dcterms:modified xsi:type="dcterms:W3CDTF">2024-05-06T15:45:00Z</dcterms:modified>
</cp:coreProperties>
</file>